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3F34A" w14:textId="76AB6778" w:rsidR="007370B6" w:rsidRPr="00E56986" w:rsidRDefault="007370B6" w:rsidP="007370B6">
      <w:pPr>
        <w:contextualSpacing/>
        <w:jc w:val="center"/>
        <w:rPr>
          <w:b/>
        </w:rPr>
      </w:pPr>
    </w:p>
    <w:p w14:paraId="0631562E" w14:textId="77777777" w:rsidR="007370B6" w:rsidRPr="00E56986" w:rsidRDefault="007370B6" w:rsidP="007370B6">
      <w:pPr>
        <w:contextualSpacing/>
        <w:rPr>
          <w:rFonts w:ascii="Tahoma" w:hAnsi="Tahoma" w:cs="Tahoma"/>
          <w:sz w:val="20"/>
          <w:szCs w:val="20"/>
        </w:rPr>
      </w:pPr>
    </w:p>
    <w:p w14:paraId="2DC3C3E8" w14:textId="338B42E8" w:rsidR="007370B6" w:rsidRPr="00E56986" w:rsidRDefault="00B94B90" w:rsidP="007370B6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001D3E73" wp14:editId="6E99A853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819150" cy="8191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ST nieu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F60AA" w14:textId="0FB1D028" w:rsidR="00DC654C" w:rsidRPr="00E56986" w:rsidRDefault="00DC654C" w:rsidP="007370B6">
      <w:pPr>
        <w:jc w:val="center"/>
        <w:rPr>
          <w:rFonts w:ascii="Arial" w:hAnsi="Arial" w:cs="Arial"/>
          <w:sz w:val="28"/>
          <w:szCs w:val="36"/>
        </w:rPr>
      </w:pPr>
    </w:p>
    <w:p w14:paraId="7C6C3B3C" w14:textId="77777777" w:rsidR="00DC654C" w:rsidRPr="00E56986" w:rsidRDefault="00DC654C" w:rsidP="007370B6">
      <w:pPr>
        <w:jc w:val="center"/>
        <w:rPr>
          <w:rFonts w:ascii="Arial" w:hAnsi="Arial" w:cs="Arial"/>
          <w:sz w:val="28"/>
          <w:szCs w:val="36"/>
        </w:rPr>
      </w:pPr>
    </w:p>
    <w:p w14:paraId="5F297910" w14:textId="77777777" w:rsidR="00DC654C" w:rsidRPr="00E56986" w:rsidRDefault="00DC654C" w:rsidP="007370B6">
      <w:pPr>
        <w:jc w:val="center"/>
        <w:rPr>
          <w:rFonts w:ascii="Arial" w:hAnsi="Arial" w:cs="Arial"/>
          <w:sz w:val="28"/>
          <w:szCs w:val="36"/>
        </w:rPr>
      </w:pPr>
    </w:p>
    <w:p w14:paraId="551635D9" w14:textId="77777777" w:rsidR="00DC654C" w:rsidRPr="00E56986" w:rsidRDefault="00DC654C" w:rsidP="007370B6">
      <w:pPr>
        <w:jc w:val="center"/>
        <w:rPr>
          <w:rFonts w:ascii="Arial" w:hAnsi="Arial" w:cs="Arial"/>
          <w:sz w:val="28"/>
          <w:szCs w:val="36"/>
        </w:rPr>
      </w:pPr>
    </w:p>
    <w:p w14:paraId="501CBA45" w14:textId="77777777" w:rsidR="00DC654C" w:rsidRDefault="00DC654C" w:rsidP="007370B6">
      <w:pPr>
        <w:jc w:val="center"/>
        <w:rPr>
          <w:rFonts w:ascii="Arial" w:hAnsi="Arial" w:cs="Arial"/>
          <w:sz w:val="28"/>
          <w:szCs w:val="36"/>
        </w:rPr>
      </w:pPr>
    </w:p>
    <w:p w14:paraId="2773BCD3" w14:textId="77777777" w:rsidR="008E583F" w:rsidRPr="00E56986" w:rsidRDefault="008E583F" w:rsidP="007370B6">
      <w:pPr>
        <w:jc w:val="center"/>
        <w:rPr>
          <w:rFonts w:ascii="Arial" w:hAnsi="Arial" w:cs="Arial"/>
          <w:sz w:val="28"/>
          <w:szCs w:val="36"/>
        </w:rPr>
      </w:pPr>
    </w:p>
    <w:p w14:paraId="7922CD3E" w14:textId="77777777" w:rsidR="007370B6" w:rsidRPr="004B15B8" w:rsidRDefault="007370B6" w:rsidP="007370B6">
      <w:pPr>
        <w:jc w:val="center"/>
        <w:rPr>
          <w:rFonts w:ascii="Arial" w:hAnsi="Arial" w:cs="Arial"/>
          <w:b/>
          <w:color w:val="21B1B1"/>
          <w:sz w:val="40"/>
          <w:szCs w:val="40"/>
        </w:rPr>
      </w:pPr>
      <w:r w:rsidRPr="004B15B8">
        <w:rPr>
          <w:rFonts w:ascii="Arial" w:hAnsi="Arial" w:cs="Arial"/>
          <w:b/>
          <w:color w:val="21B1B1"/>
          <w:sz w:val="40"/>
          <w:szCs w:val="40"/>
        </w:rPr>
        <w:t>MONITORPLAN</w:t>
      </w:r>
    </w:p>
    <w:p w14:paraId="183E41EC" w14:textId="77777777" w:rsidR="008E583F" w:rsidRPr="008E583F" w:rsidRDefault="008E583F" w:rsidP="007370B6">
      <w:pPr>
        <w:jc w:val="center"/>
        <w:rPr>
          <w:rFonts w:ascii="Arial" w:hAnsi="Arial" w:cs="Arial"/>
          <w:b/>
          <w:color w:val="21B1B1"/>
          <w:sz w:val="28"/>
          <w:szCs w:val="36"/>
        </w:rPr>
      </w:pPr>
    </w:p>
    <w:p w14:paraId="4728BE1B" w14:textId="5025EC58" w:rsidR="007370B6" w:rsidRPr="00E56986" w:rsidRDefault="007370B6" w:rsidP="007370B6">
      <w:pPr>
        <w:jc w:val="center"/>
        <w:rPr>
          <w:rFonts w:ascii="Arial" w:hAnsi="Arial" w:cs="Arial"/>
          <w:sz w:val="28"/>
          <w:szCs w:val="36"/>
        </w:rPr>
      </w:pPr>
      <w:r w:rsidRPr="00E56986">
        <w:rPr>
          <w:rFonts w:ascii="Arial" w:hAnsi="Arial" w:cs="Arial"/>
          <w:sz w:val="28"/>
          <w:szCs w:val="36"/>
        </w:rPr>
        <w:t>Datum</w:t>
      </w:r>
      <w:r w:rsidR="00CC1B90">
        <w:rPr>
          <w:rFonts w:ascii="Arial" w:hAnsi="Arial" w:cs="Arial"/>
          <w:sz w:val="28"/>
          <w:szCs w:val="36"/>
        </w:rPr>
        <w:t xml:space="preserve"> </w:t>
      </w:r>
      <w:r w:rsidRPr="00E56986">
        <w:rPr>
          <w:rFonts w:ascii="Arial" w:hAnsi="Arial" w:cs="Arial"/>
          <w:sz w:val="28"/>
          <w:szCs w:val="36"/>
        </w:rPr>
        <w:t>/</w:t>
      </w:r>
      <w:r w:rsidR="00CC1B90">
        <w:rPr>
          <w:rFonts w:ascii="Arial" w:hAnsi="Arial" w:cs="Arial"/>
          <w:sz w:val="28"/>
          <w:szCs w:val="36"/>
        </w:rPr>
        <w:t xml:space="preserve"> </w:t>
      </w:r>
      <w:r w:rsidRPr="00E56986">
        <w:rPr>
          <w:rFonts w:ascii="Arial" w:hAnsi="Arial" w:cs="Arial"/>
          <w:sz w:val="28"/>
          <w:szCs w:val="36"/>
        </w:rPr>
        <w:t>Versie</w:t>
      </w:r>
      <w:r w:rsidR="00CC1B90">
        <w:rPr>
          <w:rFonts w:ascii="Arial" w:hAnsi="Arial" w:cs="Arial"/>
          <w:sz w:val="28"/>
          <w:szCs w:val="36"/>
        </w:rPr>
        <w:t xml:space="preserve"> 1</w:t>
      </w:r>
    </w:p>
    <w:p w14:paraId="0111F1F2" w14:textId="77777777" w:rsidR="007370B6" w:rsidRPr="00E56986" w:rsidRDefault="007370B6" w:rsidP="007370B6">
      <w:pPr>
        <w:jc w:val="center"/>
        <w:rPr>
          <w:rFonts w:ascii="Arial" w:hAnsi="Arial" w:cs="Arial"/>
          <w:sz w:val="28"/>
          <w:szCs w:val="36"/>
        </w:rPr>
      </w:pPr>
    </w:p>
    <w:p w14:paraId="25D4DF07" w14:textId="04EAE246" w:rsidR="007370B6" w:rsidRPr="00452358" w:rsidRDefault="00452358" w:rsidP="00452358">
      <w:pPr>
        <w:pStyle w:val="Kop3"/>
        <w:jc w:val="center"/>
        <w:rPr>
          <w:rFonts w:ascii="Arial" w:hAnsi="Arial"/>
          <w:b w:val="0"/>
          <w:bCs w:val="0"/>
          <w:sz w:val="28"/>
          <w:szCs w:val="36"/>
        </w:rPr>
      </w:pPr>
      <w:r w:rsidRPr="00452358">
        <w:rPr>
          <w:rFonts w:ascii="Arial" w:hAnsi="Arial"/>
          <w:b w:val="0"/>
          <w:bCs w:val="0"/>
          <w:sz w:val="28"/>
          <w:szCs w:val="36"/>
        </w:rPr>
        <w:t>Titel studie</w:t>
      </w:r>
    </w:p>
    <w:p w14:paraId="727CE260" w14:textId="77777777" w:rsidR="007370B6" w:rsidRPr="00E56986" w:rsidRDefault="007370B6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3C05625E" w14:textId="77777777" w:rsidR="007370B6" w:rsidRPr="00E56986" w:rsidRDefault="007370B6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359B7828" w14:textId="77777777" w:rsidR="007370B6" w:rsidRDefault="007370B6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017C8D39" w14:textId="77777777" w:rsidR="00106E54" w:rsidRDefault="00106E54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6D1989D3" w14:textId="77777777" w:rsidR="00D0478A" w:rsidRDefault="00D0478A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52F78684" w14:textId="77777777" w:rsidR="00D0478A" w:rsidRDefault="00D0478A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70A5591D" w14:textId="77777777" w:rsidR="00274A60" w:rsidRDefault="00274A60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125895FD" w14:textId="77777777" w:rsidR="00274A60" w:rsidRDefault="00274A60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22428678" w14:textId="77777777" w:rsidR="00106E54" w:rsidRPr="00E56986" w:rsidRDefault="00106E54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3653BB40" w14:textId="77777777" w:rsidR="00D0478A" w:rsidRPr="00E56986" w:rsidRDefault="00D0478A" w:rsidP="007370B6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6C990548" w14:textId="77777777" w:rsidR="00456172" w:rsidRPr="00BD7340" w:rsidRDefault="00456172" w:rsidP="00456172">
      <w:pPr>
        <w:contextualSpacing/>
        <w:rPr>
          <w:rFonts w:ascii="Tahoma" w:hAnsi="Tahoma" w:cs="Tahoma"/>
          <w:i/>
          <w:sz w:val="20"/>
          <w:szCs w:val="20"/>
        </w:rPr>
      </w:pPr>
    </w:p>
    <w:p w14:paraId="456C876D" w14:textId="77777777" w:rsidR="00DC654C" w:rsidRPr="00BD7340" w:rsidRDefault="00DC654C" w:rsidP="00456172">
      <w:pPr>
        <w:contextualSpacing/>
        <w:rPr>
          <w:rFonts w:ascii="Tahoma" w:hAnsi="Tahoma" w:cs="Tahoma"/>
          <w:b/>
          <w:i/>
          <w:sz w:val="20"/>
          <w:szCs w:val="20"/>
        </w:rPr>
      </w:pPr>
      <w:r w:rsidRPr="00BD7340">
        <w:rPr>
          <w:rFonts w:ascii="Tahoma" w:hAnsi="Tahoma" w:cs="Tahoma"/>
          <w:b/>
          <w:i/>
          <w:sz w:val="20"/>
          <w:szCs w:val="20"/>
        </w:rPr>
        <w:t>Invulinstructie:</w:t>
      </w:r>
    </w:p>
    <w:p w14:paraId="274A4D10" w14:textId="77777777" w:rsidR="00DC654C" w:rsidRPr="0003716B" w:rsidRDefault="00DC654C" w:rsidP="00FD6F1D">
      <w:pPr>
        <w:pStyle w:val="Lijstalinea"/>
        <w:numPr>
          <w:ilvl w:val="0"/>
          <w:numId w:val="6"/>
        </w:numPr>
        <w:rPr>
          <w:rFonts w:ascii="Tahoma" w:hAnsi="Tahoma" w:cs="Tahoma"/>
          <w:i/>
          <w:sz w:val="20"/>
          <w:szCs w:val="20"/>
        </w:rPr>
      </w:pPr>
      <w:r w:rsidRPr="00106E54">
        <w:rPr>
          <w:rFonts w:ascii="Tahoma" w:hAnsi="Tahoma" w:cs="Tahoma"/>
          <w:i/>
          <w:sz w:val="20"/>
          <w:szCs w:val="20"/>
        </w:rPr>
        <w:t>Onderdelen die niet van toepassing zijn voor de studie kunnen</w:t>
      </w:r>
      <w:r w:rsidRPr="0003716B">
        <w:rPr>
          <w:rFonts w:ascii="Tahoma" w:hAnsi="Tahoma" w:cs="Tahoma"/>
          <w:i/>
          <w:sz w:val="20"/>
          <w:szCs w:val="20"/>
        </w:rPr>
        <w:t xml:space="preserve"> verwijderd worden.</w:t>
      </w:r>
    </w:p>
    <w:p w14:paraId="687B385A" w14:textId="147D0C31" w:rsidR="007370B6" w:rsidRPr="00106E54" w:rsidRDefault="00DC654C" w:rsidP="00FD6F1D">
      <w:pPr>
        <w:pStyle w:val="Lijstalinea"/>
        <w:numPr>
          <w:ilvl w:val="0"/>
          <w:numId w:val="6"/>
        </w:numPr>
        <w:tabs>
          <w:tab w:val="left" w:pos="-1440"/>
        </w:tabs>
        <w:jc w:val="both"/>
        <w:rPr>
          <w:rFonts w:ascii="Calibri" w:hAnsi="Calibri"/>
          <w:b/>
        </w:rPr>
      </w:pPr>
      <w:r w:rsidRPr="0003716B">
        <w:rPr>
          <w:rFonts w:ascii="Tahoma" w:hAnsi="Tahoma" w:cs="Tahoma"/>
          <w:i/>
          <w:sz w:val="20"/>
          <w:szCs w:val="20"/>
        </w:rPr>
        <w:t xml:space="preserve">Het monitorplan dient ondertekend te worden door </w:t>
      </w:r>
      <w:r w:rsidR="00106E54">
        <w:rPr>
          <w:rFonts w:ascii="Tahoma" w:hAnsi="Tahoma" w:cs="Tahoma"/>
          <w:i/>
          <w:sz w:val="20"/>
          <w:szCs w:val="20"/>
        </w:rPr>
        <w:t xml:space="preserve">de monitor </w:t>
      </w:r>
      <w:r w:rsidRPr="0003716B">
        <w:rPr>
          <w:rFonts w:ascii="Tahoma" w:hAnsi="Tahoma" w:cs="Tahoma"/>
          <w:i/>
          <w:sz w:val="20"/>
          <w:szCs w:val="20"/>
        </w:rPr>
        <w:t>en de hoofdonderzoeker</w:t>
      </w:r>
      <w:r w:rsidR="00106E54">
        <w:rPr>
          <w:rFonts w:ascii="Tahoma" w:hAnsi="Tahoma" w:cs="Tahoma"/>
          <w:i/>
          <w:sz w:val="20"/>
          <w:szCs w:val="20"/>
        </w:rPr>
        <w:t xml:space="preserve">. </w:t>
      </w:r>
    </w:p>
    <w:p w14:paraId="61236637" w14:textId="2615296B" w:rsidR="00106E54" w:rsidRPr="00274A60" w:rsidRDefault="00106E54" w:rsidP="00FD6F1D">
      <w:pPr>
        <w:pStyle w:val="Lijstalinea"/>
        <w:numPr>
          <w:ilvl w:val="0"/>
          <w:numId w:val="6"/>
        </w:numPr>
        <w:tabs>
          <w:tab w:val="left" w:pos="-1440"/>
        </w:tabs>
        <w:jc w:val="both"/>
        <w:rPr>
          <w:rFonts w:ascii="Calibri" w:hAnsi="Calibri"/>
          <w:b/>
        </w:rPr>
      </w:pPr>
      <w:r>
        <w:rPr>
          <w:rFonts w:ascii="Tahoma" w:hAnsi="Tahoma" w:cs="Tahoma"/>
          <w:i/>
          <w:sz w:val="20"/>
          <w:szCs w:val="20"/>
        </w:rPr>
        <w:t>Het monitorplan dient ingeleverd te worden bij het wetenschapsbureau en is een voorwaarde om goedkeuring lokale uitvoerbaarheid te verkrijgen.</w:t>
      </w:r>
    </w:p>
    <w:p w14:paraId="2A462C7C" w14:textId="77777777" w:rsidR="00274A60" w:rsidRPr="0003716B" w:rsidRDefault="00274A60" w:rsidP="00274A60">
      <w:pPr>
        <w:pStyle w:val="Lijstalinea"/>
        <w:tabs>
          <w:tab w:val="left" w:pos="-1440"/>
        </w:tabs>
        <w:jc w:val="both"/>
        <w:rPr>
          <w:rFonts w:ascii="Calibri" w:hAnsi="Calibri"/>
          <w:b/>
        </w:rPr>
      </w:pPr>
    </w:p>
    <w:p w14:paraId="2065BCE2" w14:textId="77777777" w:rsidR="00452358" w:rsidRPr="0003716B" w:rsidRDefault="00452358" w:rsidP="00452358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p w14:paraId="7A0BE42B" w14:textId="77777777" w:rsidR="00452358" w:rsidRPr="0003716B" w:rsidRDefault="00452358" w:rsidP="00452358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843"/>
        <w:gridCol w:w="1407"/>
        <w:gridCol w:w="1286"/>
        <w:gridCol w:w="2258"/>
      </w:tblGrid>
      <w:tr w:rsidR="00452358" w:rsidRPr="0003716B" w14:paraId="095C309C" w14:textId="77777777" w:rsidTr="005B2FE5">
        <w:tc>
          <w:tcPr>
            <w:tcW w:w="9209" w:type="dxa"/>
            <w:gridSpan w:val="5"/>
            <w:shd w:val="clear" w:color="auto" w:fill="21B1B1"/>
            <w:vAlign w:val="center"/>
          </w:tcPr>
          <w:p w14:paraId="353D3D0F" w14:textId="77777777" w:rsidR="00452358" w:rsidRPr="0003716B" w:rsidRDefault="00452358" w:rsidP="005B2FE5">
            <w:pPr>
              <w:rPr>
                <w:rFonts w:ascii="Tahoma" w:hAnsi="Tahoma" w:cs="Tahoma"/>
                <w:b/>
                <w:sz w:val="20"/>
              </w:rPr>
            </w:pPr>
            <w:r w:rsidRPr="0003716B">
              <w:rPr>
                <w:rFonts w:ascii="Tahoma" w:hAnsi="Tahoma" w:cs="Tahoma"/>
                <w:b/>
                <w:sz w:val="20"/>
              </w:rPr>
              <w:t xml:space="preserve"> Opgesteld door </w:t>
            </w:r>
          </w:p>
        </w:tc>
      </w:tr>
      <w:tr w:rsidR="00452358" w:rsidRPr="0003716B" w14:paraId="7D027D04" w14:textId="77777777" w:rsidTr="005B2FE5">
        <w:tc>
          <w:tcPr>
            <w:tcW w:w="2415" w:type="dxa"/>
          </w:tcPr>
          <w:p w14:paraId="30C18114" w14:textId="77777777" w:rsidR="00452358" w:rsidRPr="0003716B" w:rsidRDefault="00452358" w:rsidP="005B2FE5">
            <w:pPr>
              <w:rPr>
                <w:rFonts w:ascii="Tahoma" w:hAnsi="Tahoma" w:cs="Tahoma"/>
                <w:sz w:val="20"/>
              </w:rPr>
            </w:pPr>
            <w:r w:rsidRPr="0003716B">
              <w:rPr>
                <w:rFonts w:ascii="Tahoma" w:hAnsi="Tahoma" w:cs="Tahoma"/>
                <w:sz w:val="20"/>
              </w:rPr>
              <w:t xml:space="preserve"> Naam</w:t>
            </w:r>
          </w:p>
        </w:tc>
        <w:tc>
          <w:tcPr>
            <w:tcW w:w="1843" w:type="dxa"/>
          </w:tcPr>
          <w:p w14:paraId="0A819CC8" w14:textId="77777777" w:rsidR="00452358" w:rsidRPr="0003716B" w:rsidRDefault="00452358" w:rsidP="005B2FE5">
            <w:pPr>
              <w:rPr>
                <w:rFonts w:ascii="Tahoma" w:hAnsi="Tahoma" w:cs="Tahoma"/>
                <w:sz w:val="20"/>
              </w:rPr>
            </w:pPr>
            <w:r w:rsidRPr="0003716B">
              <w:rPr>
                <w:rFonts w:ascii="Tahoma" w:hAnsi="Tahoma" w:cs="Tahoma"/>
                <w:sz w:val="20"/>
              </w:rPr>
              <w:t xml:space="preserve"> Rol in studie</w:t>
            </w:r>
          </w:p>
        </w:tc>
        <w:tc>
          <w:tcPr>
            <w:tcW w:w="1407" w:type="dxa"/>
          </w:tcPr>
          <w:p w14:paraId="29686732" w14:textId="77777777" w:rsidR="00452358" w:rsidRPr="0003716B" w:rsidRDefault="00452358" w:rsidP="005B2FE5">
            <w:pPr>
              <w:rPr>
                <w:rFonts w:ascii="Tahoma" w:hAnsi="Tahoma" w:cs="Tahoma"/>
                <w:sz w:val="20"/>
              </w:rPr>
            </w:pPr>
            <w:r w:rsidRPr="0003716B">
              <w:rPr>
                <w:rFonts w:ascii="Tahoma" w:hAnsi="Tahoma" w:cs="Tahoma"/>
                <w:sz w:val="20"/>
              </w:rPr>
              <w:t xml:space="preserve"> Afdeling</w:t>
            </w:r>
          </w:p>
        </w:tc>
        <w:tc>
          <w:tcPr>
            <w:tcW w:w="1286" w:type="dxa"/>
          </w:tcPr>
          <w:p w14:paraId="254BA808" w14:textId="77777777" w:rsidR="00452358" w:rsidRPr="0003716B" w:rsidRDefault="00452358" w:rsidP="005B2FE5">
            <w:pPr>
              <w:rPr>
                <w:rFonts w:ascii="Tahoma" w:hAnsi="Tahoma" w:cs="Tahoma"/>
                <w:sz w:val="20"/>
              </w:rPr>
            </w:pPr>
            <w:r w:rsidRPr="0003716B">
              <w:rPr>
                <w:rFonts w:ascii="Tahoma" w:hAnsi="Tahoma" w:cs="Tahoma"/>
                <w:sz w:val="20"/>
              </w:rPr>
              <w:t xml:space="preserve"> Datum</w:t>
            </w:r>
          </w:p>
        </w:tc>
        <w:tc>
          <w:tcPr>
            <w:tcW w:w="2258" w:type="dxa"/>
          </w:tcPr>
          <w:p w14:paraId="6279FD97" w14:textId="77777777" w:rsidR="00452358" w:rsidRPr="0003716B" w:rsidRDefault="00452358" w:rsidP="005B2FE5">
            <w:pPr>
              <w:rPr>
                <w:rFonts w:ascii="Tahoma" w:hAnsi="Tahoma" w:cs="Tahoma"/>
                <w:sz w:val="20"/>
              </w:rPr>
            </w:pPr>
            <w:r w:rsidRPr="0003716B">
              <w:rPr>
                <w:rFonts w:ascii="Tahoma" w:hAnsi="Tahoma" w:cs="Tahoma"/>
                <w:sz w:val="20"/>
              </w:rPr>
              <w:t xml:space="preserve"> Handtekening </w:t>
            </w:r>
          </w:p>
        </w:tc>
      </w:tr>
      <w:tr w:rsidR="00452358" w:rsidRPr="0003716B" w14:paraId="4D989904" w14:textId="77777777" w:rsidTr="005B2FE5">
        <w:tc>
          <w:tcPr>
            <w:tcW w:w="2415" w:type="dxa"/>
            <w:vAlign w:val="center"/>
          </w:tcPr>
          <w:p w14:paraId="6383099F" w14:textId="77777777" w:rsidR="00452358" w:rsidRPr="0003716B" w:rsidRDefault="00452358" w:rsidP="005B2FE5">
            <w:pPr>
              <w:ind w:left="137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150CAD" w14:textId="77777777" w:rsidR="00452358" w:rsidRDefault="00452358" w:rsidP="005B2FE5">
            <w:pPr>
              <w:rPr>
                <w:rFonts w:ascii="Tahoma" w:hAnsi="Tahoma" w:cs="Tahoma"/>
                <w:sz w:val="20"/>
              </w:rPr>
            </w:pPr>
            <w:r w:rsidRPr="0003716B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Hoofdonderzoeker  </w:t>
            </w:r>
          </w:p>
          <w:p w14:paraId="0394229E" w14:textId="77777777" w:rsidR="00452358" w:rsidRPr="0003716B" w:rsidRDefault="00452358" w:rsidP="005B2FE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(of gedelegeerde)</w:t>
            </w:r>
          </w:p>
        </w:tc>
        <w:tc>
          <w:tcPr>
            <w:tcW w:w="1407" w:type="dxa"/>
            <w:vAlign w:val="center"/>
          </w:tcPr>
          <w:p w14:paraId="6500ABBD" w14:textId="77777777" w:rsidR="00452358" w:rsidRPr="0003716B" w:rsidRDefault="00452358" w:rsidP="005B2FE5">
            <w:pPr>
              <w:ind w:left="132"/>
              <w:rPr>
                <w:rFonts w:ascii="Tahoma" w:hAnsi="Tahoma" w:cs="Tahoma"/>
                <w:sz w:val="20"/>
              </w:rPr>
            </w:pPr>
          </w:p>
        </w:tc>
        <w:tc>
          <w:tcPr>
            <w:tcW w:w="1286" w:type="dxa"/>
            <w:vAlign w:val="center"/>
          </w:tcPr>
          <w:p w14:paraId="65C94F2B" w14:textId="77777777" w:rsidR="00452358" w:rsidRPr="0003716B" w:rsidRDefault="00452358" w:rsidP="005B2FE5">
            <w:pPr>
              <w:ind w:left="142"/>
              <w:rPr>
                <w:rFonts w:ascii="Tahoma" w:hAnsi="Tahoma" w:cs="Tahoma"/>
                <w:sz w:val="20"/>
              </w:rPr>
            </w:pPr>
          </w:p>
        </w:tc>
        <w:tc>
          <w:tcPr>
            <w:tcW w:w="2258" w:type="dxa"/>
            <w:vAlign w:val="center"/>
          </w:tcPr>
          <w:p w14:paraId="76EF18D5" w14:textId="77777777" w:rsidR="00452358" w:rsidRPr="0003716B" w:rsidRDefault="00452358" w:rsidP="005B2FE5">
            <w:pPr>
              <w:ind w:left="142"/>
              <w:rPr>
                <w:rFonts w:ascii="Tahoma" w:hAnsi="Tahoma" w:cs="Tahoma"/>
                <w:sz w:val="20"/>
              </w:rPr>
            </w:pPr>
          </w:p>
        </w:tc>
      </w:tr>
    </w:tbl>
    <w:p w14:paraId="72330F2F" w14:textId="77777777" w:rsidR="00452358" w:rsidRDefault="00452358" w:rsidP="00452358">
      <w:pPr>
        <w:tabs>
          <w:tab w:val="left" w:pos="-1440"/>
        </w:tabs>
        <w:ind w:left="1440" w:hanging="1440"/>
        <w:jc w:val="both"/>
        <w:rPr>
          <w:rFonts w:ascii="Calibri" w:hAnsi="Calibri"/>
          <w:b/>
        </w:rPr>
      </w:pPr>
    </w:p>
    <w:tbl>
      <w:tblPr>
        <w:tblStyle w:val="Tabelraster"/>
        <w:tblW w:w="9214" w:type="dxa"/>
        <w:tblInd w:w="-5" w:type="dxa"/>
        <w:tblLook w:val="04A0" w:firstRow="1" w:lastRow="0" w:firstColumn="1" w:lastColumn="0" w:noHBand="0" w:noVBand="1"/>
      </w:tblPr>
      <w:tblGrid>
        <w:gridCol w:w="2410"/>
        <w:gridCol w:w="1843"/>
        <w:gridCol w:w="1417"/>
        <w:gridCol w:w="1276"/>
        <w:gridCol w:w="2268"/>
      </w:tblGrid>
      <w:tr w:rsidR="00452358" w14:paraId="75487CD9" w14:textId="77777777" w:rsidTr="005B2FE5">
        <w:tc>
          <w:tcPr>
            <w:tcW w:w="9214" w:type="dxa"/>
            <w:gridSpan w:val="5"/>
            <w:shd w:val="clear" w:color="auto" w:fill="21B1B1"/>
          </w:tcPr>
          <w:p w14:paraId="2BDA6B06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80ECE">
              <w:rPr>
                <w:rFonts w:ascii="Tahoma" w:hAnsi="Tahoma" w:cs="Tahoma"/>
                <w:b/>
                <w:sz w:val="20"/>
                <w:szCs w:val="20"/>
              </w:rPr>
              <w:t>Goedgekeurd door</w:t>
            </w:r>
          </w:p>
        </w:tc>
      </w:tr>
      <w:tr w:rsidR="00452358" w14:paraId="0E4F583F" w14:textId="77777777" w:rsidTr="005B2FE5">
        <w:tc>
          <w:tcPr>
            <w:tcW w:w="2410" w:type="dxa"/>
            <w:vAlign w:val="center"/>
          </w:tcPr>
          <w:p w14:paraId="78EA8F75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3716B">
              <w:rPr>
                <w:rFonts w:ascii="Tahoma" w:hAnsi="Tahoma" w:cs="Tahoma"/>
                <w:sz w:val="20"/>
                <w:szCs w:val="22"/>
              </w:rPr>
              <w:t>Naam</w:t>
            </w:r>
          </w:p>
        </w:tc>
        <w:tc>
          <w:tcPr>
            <w:tcW w:w="1843" w:type="dxa"/>
          </w:tcPr>
          <w:p w14:paraId="598E7ACE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3716B">
              <w:rPr>
                <w:rFonts w:ascii="Tahoma" w:hAnsi="Tahoma" w:cs="Tahoma"/>
                <w:sz w:val="20"/>
              </w:rPr>
              <w:t>Rol in studie</w:t>
            </w:r>
          </w:p>
        </w:tc>
        <w:tc>
          <w:tcPr>
            <w:tcW w:w="1417" w:type="dxa"/>
          </w:tcPr>
          <w:p w14:paraId="4A0A220D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3716B">
              <w:rPr>
                <w:rFonts w:ascii="Tahoma" w:hAnsi="Tahoma" w:cs="Tahoma"/>
                <w:sz w:val="20"/>
              </w:rPr>
              <w:t xml:space="preserve"> Afdeling</w:t>
            </w:r>
          </w:p>
        </w:tc>
        <w:tc>
          <w:tcPr>
            <w:tcW w:w="1276" w:type="dxa"/>
          </w:tcPr>
          <w:p w14:paraId="01C9382D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3716B">
              <w:rPr>
                <w:rFonts w:ascii="Tahoma" w:hAnsi="Tahoma" w:cs="Tahoma"/>
                <w:sz w:val="20"/>
              </w:rPr>
              <w:t xml:space="preserve"> Datum</w:t>
            </w:r>
          </w:p>
        </w:tc>
        <w:tc>
          <w:tcPr>
            <w:tcW w:w="2268" w:type="dxa"/>
          </w:tcPr>
          <w:p w14:paraId="1F7CB598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3716B">
              <w:rPr>
                <w:rFonts w:ascii="Tahoma" w:hAnsi="Tahoma" w:cs="Tahoma"/>
                <w:sz w:val="20"/>
              </w:rPr>
              <w:t xml:space="preserve"> Handtekening</w:t>
            </w:r>
            <w:r w:rsidRPr="008C2927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452358" w14:paraId="2512D798" w14:textId="77777777" w:rsidTr="005B2FE5">
        <w:tc>
          <w:tcPr>
            <w:tcW w:w="2410" w:type="dxa"/>
          </w:tcPr>
          <w:p w14:paraId="14F93312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28E646" w14:textId="77777777" w:rsidR="00452358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Monitor</w:t>
            </w:r>
          </w:p>
          <w:p w14:paraId="3716CFC4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2D5EDC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CCA6E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EB3C1" w14:textId="77777777" w:rsidR="00452358" w:rsidRPr="00C80ECE" w:rsidRDefault="00452358" w:rsidP="005B2FE5">
            <w:pPr>
              <w:tabs>
                <w:tab w:val="left" w:pos="-144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EE5ABF2" w14:textId="77777777" w:rsidR="00452358" w:rsidRDefault="00452358" w:rsidP="00452358">
      <w:pPr>
        <w:contextualSpacing/>
        <w:rPr>
          <w:rFonts w:ascii="Tahoma" w:hAnsi="Tahoma" w:cs="Tahoma"/>
          <w:b/>
          <w:sz w:val="28"/>
          <w:szCs w:val="28"/>
        </w:rPr>
      </w:pPr>
    </w:p>
    <w:p w14:paraId="4FB22206" w14:textId="77777777" w:rsidR="00274A60" w:rsidRDefault="00274A60" w:rsidP="007370B6">
      <w:pPr>
        <w:contextualSpacing/>
        <w:rPr>
          <w:rFonts w:ascii="Tahoma" w:hAnsi="Tahoma" w:cs="Tahoma"/>
          <w:b/>
          <w:sz w:val="28"/>
          <w:szCs w:val="28"/>
        </w:rPr>
      </w:pPr>
    </w:p>
    <w:p w14:paraId="70A21F88" w14:textId="2C8FBE25" w:rsidR="00274A60" w:rsidRDefault="00274A60">
      <w:pPr>
        <w:rPr>
          <w:rFonts w:ascii="Tahoma" w:hAnsi="Tahoma" w:cs="Tahoma"/>
          <w:b/>
          <w:sz w:val="28"/>
          <w:szCs w:val="28"/>
        </w:rPr>
      </w:pPr>
    </w:p>
    <w:p w14:paraId="4C4117E1" w14:textId="7FD02ED8" w:rsidR="00D0478A" w:rsidRPr="00FD6F1D" w:rsidRDefault="00D0478A" w:rsidP="007370B6">
      <w:pPr>
        <w:contextualSpacing/>
        <w:rPr>
          <w:rFonts w:ascii="Tahoma" w:hAnsi="Tahoma" w:cs="Tahoma"/>
          <w:b/>
          <w:sz w:val="28"/>
          <w:szCs w:val="28"/>
        </w:rPr>
      </w:pPr>
      <w:r w:rsidRPr="00FD6F1D">
        <w:rPr>
          <w:rFonts w:ascii="Tahoma" w:hAnsi="Tahoma" w:cs="Tahoma"/>
          <w:b/>
          <w:sz w:val="28"/>
          <w:szCs w:val="28"/>
        </w:rPr>
        <w:t>INFORMATIE STUDIE</w:t>
      </w:r>
    </w:p>
    <w:p w14:paraId="783DE9BA" w14:textId="77777777" w:rsidR="00D0478A" w:rsidRDefault="00D0478A" w:rsidP="007370B6">
      <w:pPr>
        <w:contextualSpacing/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379"/>
      </w:tblGrid>
      <w:tr w:rsidR="00D0478A" w:rsidRPr="00052E9E" w14:paraId="01948487" w14:textId="77777777" w:rsidTr="00180A01">
        <w:tc>
          <w:tcPr>
            <w:tcW w:w="9209" w:type="dxa"/>
            <w:gridSpan w:val="2"/>
            <w:shd w:val="clear" w:color="auto" w:fill="21B1B1"/>
          </w:tcPr>
          <w:p w14:paraId="31CC3185" w14:textId="1CB6B8FB" w:rsidR="00D0478A" w:rsidRPr="00052E9E" w:rsidRDefault="00D0478A" w:rsidP="00D0478A">
            <w:pPr>
              <w:contextualSpacing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2E9E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Algemene informatie</w:t>
            </w:r>
          </w:p>
        </w:tc>
      </w:tr>
      <w:tr w:rsidR="00D0478A" w:rsidRPr="00052E9E" w14:paraId="6665E3D4" w14:textId="77777777" w:rsidTr="00D0478A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39ACCDEA" w14:textId="77777777" w:rsidR="00D0478A" w:rsidRPr="00052E9E" w:rsidRDefault="00D0478A" w:rsidP="00180A01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052E9E">
              <w:rPr>
                <w:rFonts w:ascii="Tahoma" w:eastAsia="Calibri" w:hAnsi="Tahoma" w:cs="Tahoma"/>
                <w:sz w:val="20"/>
                <w:szCs w:val="20"/>
              </w:rPr>
              <w:t>Studietitel/Acroniem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35645D8E" w14:textId="39BB6A35" w:rsidR="00D0478A" w:rsidRPr="00052E9E" w:rsidRDefault="00D0478A" w:rsidP="00180A0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D0478A" w:rsidRPr="00052E9E" w14:paraId="26EB65F6" w14:textId="77777777" w:rsidTr="00D0478A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6DE234A6" w14:textId="1ADB444D" w:rsidR="00D0478A" w:rsidRPr="00052E9E" w:rsidRDefault="00452358" w:rsidP="00180A01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H-nummer MST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1A0AAF15" w14:textId="65E64440" w:rsidR="00D0478A" w:rsidRPr="00052E9E" w:rsidRDefault="00D0478A" w:rsidP="00180A0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445DCA9E" w14:textId="77777777" w:rsidR="00D0478A" w:rsidRDefault="00D0478A" w:rsidP="00D0478A">
      <w:pPr>
        <w:contextualSpacing/>
        <w:rPr>
          <w:rFonts w:ascii="Tahoma" w:hAnsi="Tahoma" w:cs="Tahoma"/>
          <w:sz w:val="20"/>
          <w:szCs w:val="20"/>
        </w:rPr>
      </w:pPr>
    </w:p>
    <w:p w14:paraId="140C4683" w14:textId="77777777" w:rsidR="00D0478A" w:rsidRDefault="00D0478A" w:rsidP="007370B6">
      <w:pPr>
        <w:contextualSpacing/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8E583F" w14:paraId="208214F9" w14:textId="77777777" w:rsidTr="00280CEE">
        <w:tc>
          <w:tcPr>
            <w:tcW w:w="9209" w:type="dxa"/>
            <w:gridSpan w:val="2"/>
            <w:shd w:val="clear" w:color="auto" w:fill="21B1B1"/>
          </w:tcPr>
          <w:p w14:paraId="69814D5F" w14:textId="793DB36A" w:rsidR="008E583F" w:rsidRPr="008E583F" w:rsidRDefault="008E583F" w:rsidP="00D0478A">
            <w:pPr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Betrokken bij studie</w:t>
            </w:r>
          </w:p>
        </w:tc>
      </w:tr>
      <w:tr w:rsidR="008E583F" w14:paraId="6B3F5790" w14:textId="77777777" w:rsidTr="00D0478A">
        <w:tc>
          <w:tcPr>
            <w:tcW w:w="2830" w:type="dxa"/>
          </w:tcPr>
          <w:p w14:paraId="396B57AB" w14:textId="1C78C3CB" w:rsidR="008E583F" w:rsidRDefault="008E583F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eastAsia="Calibri" w:hAnsi="Tahoma" w:cs="Tahoma"/>
                <w:sz w:val="20"/>
                <w:szCs w:val="20"/>
              </w:rPr>
              <w:t>Hoofdonderzoeker</w:t>
            </w:r>
          </w:p>
        </w:tc>
        <w:tc>
          <w:tcPr>
            <w:tcW w:w="6379" w:type="dxa"/>
          </w:tcPr>
          <w:p w14:paraId="660F1256" w14:textId="4DD532A7" w:rsidR="008E583F" w:rsidRDefault="008E583F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583F" w14:paraId="45DBB36F" w14:textId="77777777" w:rsidTr="00D0478A">
        <w:tc>
          <w:tcPr>
            <w:tcW w:w="2830" w:type="dxa"/>
          </w:tcPr>
          <w:p w14:paraId="780F25D9" w14:textId="4F311E84" w:rsidR="008E583F" w:rsidRDefault="007743F6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7019B">
              <w:rPr>
                <w:rFonts w:ascii="Tahoma" w:eastAsia="Calibri" w:hAnsi="Tahoma" w:cs="Tahoma"/>
                <w:sz w:val="20"/>
                <w:szCs w:val="20"/>
              </w:rPr>
              <w:t>Co/sub onderzoeker</w:t>
            </w:r>
            <w:r>
              <w:rPr>
                <w:rFonts w:ascii="Tahoma" w:eastAsia="Calibri" w:hAnsi="Tahoma" w:cs="Tahoma"/>
                <w:sz w:val="20"/>
                <w:szCs w:val="20"/>
              </w:rPr>
              <w:t>(s)</w:t>
            </w:r>
          </w:p>
        </w:tc>
        <w:tc>
          <w:tcPr>
            <w:tcW w:w="6379" w:type="dxa"/>
          </w:tcPr>
          <w:p w14:paraId="782BDD74" w14:textId="0704FDA0" w:rsidR="00CC1B90" w:rsidRDefault="00CC1B90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583F" w14:paraId="7D54941B" w14:textId="77777777" w:rsidTr="00D0478A">
        <w:tc>
          <w:tcPr>
            <w:tcW w:w="2830" w:type="dxa"/>
          </w:tcPr>
          <w:p w14:paraId="187F92C0" w14:textId="60D0E88C" w:rsidR="008E583F" w:rsidRDefault="008E583F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Contactpersoon</w:t>
            </w:r>
          </w:p>
        </w:tc>
        <w:tc>
          <w:tcPr>
            <w:tcW w:w="6379" w:type="dxa"/>
          </w:tcPr>
          <w:p w14:paraId="712D9907" w14:textId="65828524" w:rsidR="00CC1B90" w:rsidRDefault="00CC1B90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583F" w14:paraId="41A6E130" w14:textId="77777777" w:rsidTr="00D0478A">
        <w:tc>
          <w:tcPr>
            <w:tcW w:w="2830" w:type="dxa"/>
          </w:tcPr>
          <w:p w14:paraId="30C2C5AC" w14:textId="75377A86" w:rsidR="006E4999" w:rsidRDefault="008E583F" w:rsidP="00280CEE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Monitoring uitgevoerd door</w:t>
            </w:r>
          </w:p>
        </w:tc>
        <w:tc>
          <w:tcPr>
            <w:tcW w:w="6379" w:type="dxa"/>
          </w:tcPr>
          <w:p w14:paraId="0879AD03" w14:textId="29D7559C" w:rsidR="008E583F" w:rsidRDefault="003141F4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817041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0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6E4999">
              <w:rPr>
                <w:rFonts w:ascii="Tahoma" w:hAnsi="Tahoma" w:cs="Tahoma"/>
                <w:sz w:val="20"/>
                <w:szCs w:val="20"/>
              </w:rPr>
              <w:t xml:space="preserve">  Wetenschapsbureau</w:t>
            </w:r>
            <w:r w:rsidR="007743F6">
              <w:rPr>
                <w:rFonts w:ascii="Tahoma" w:hAnsi="Tahoma" w:cs="Tahoma"/>
                <w:sz w:val="20"/>
                <w:szCs w:val="20"/>
              </w:rPr>
              <w:t>, naam monitor:</w:t>
            </w:r>
            <w:r w:rsidR="00CC1B9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B2626AF" w14:textId="4FDB1BC0" w:rsidR="006E4999" w:rsidRDefault="003141F4" w:rsidP="00280CEE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460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5C8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6E4999">
              <w:rPr>
                <w:rFonts w:ascii="Tahoma" w:hAnsi="Tahoma" w:cs="Tahoma"/>
                <w:sz w:val="20"/>
                <w:szCs w:val="20"/>
              </w:rPr>
              <w:t xml:space="preserve">  Anders, namelijk:</w:t>
            </w:r>
          </w:p>
        </w:tc>
      </w:tr>
    </w:tbl>
    <w:p w14:paraId="58E49D6D" w14:textId="1AAAF99A" w:rsidR="008E583F" w:rsidRDefault="008E583F" w:rsidP="007370B6">
      <w:pPr>
        <w:contextualSpacing/>
        <w:rPr>
          <w:rFonts w:ascii="Tahoma" w:hAnsi="Tahoma" w:cs="Tahoma"/>
          <w:sz w:val="20"/>
          <w:szCs w:val="20"/>
        </w:rPr>
      </w:pPr>
    </w:p>
    <w:p w14:paraId="0FA06020" w14:textId="77777777" w:rsidR="003E7795" w:rsidRPr="00E56986" w:rsidRDefault="003E7795" w:rsidP="007370B6">
      <w:pPr>
        <w:contextualSpacing/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7370B6" w:rsidRPr="00052E9E" w14:paraId="0618D680" w14:textId="77777777" w:rsidTr="00280CEE">
        <w:tc>
          <w:tcPr>
            <w:tcW w:w="9209" w:type="dxa"/>
            <w:gridSpan w:val="2"/>
            <w:shd w:val="clear" w:color="auto" w:fill="21B1B1"/>
          </w:tcPr>
          <w:p w14:paraId="3990E11D" w14:textId="77777777" w:rsidR="007370B6" w:rsidRPr="00D0478A" w:rsidRDefault="007370B6" w:rsidP="00D047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8A">
              <w:rPr>
                <w:rFonts w:ascii="Tahoma" w:hAnsi="Tahoma" w:cs="Tahoma"/>
                <w:b/>
                <w:sz w:val="20"/>
                <w:szCs w:val="20"/>
              </w:rPr>
              <w:t>Studie specifieke informatie</w:t>
            </w:r>
          </w:p>
        </w:tc>
      </w:tr>
      <w:tr w:rsidR="007370B6" w:rsidRPr="00052E9E" w14:paraId="0452A430" w14:textId="77777777" w:rsidTr="00D0478A">
        <w:tc>
          <w:tcPr>
            <w:tcW w:w="4673" w:type="dxa"/>
            <w:shd w:val="clear" w:color="auto" w:fill="auto"/>
          </w:tcPr>
          <w:p w14:paraId="01E9B27D" w14:textId="77777777" w:rsidR="007370B6" w:rsidRPr="0057019B" w:rsidRDefault="007370B6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7019B">
              <w:rPr>
                <w:rFonts w:ascii="Tahoma" w:hAnsi="Tahoma" w:cs="Tahoma"/>
                <w:sz w:val="20"/>
                <w:szCs w:val="20"/>
              </w:rPr>
              <w:t>Protocol</w:t>
            </w:r>
          </w:p>
        </w:tc>
        <w:tc>
          <w:tcPr>
            <w:tcW w:w="4536" w:type="dxa"/>
            <w:shd w:val="clear" w:color="auto" w:fill="auto"/>
          </w:tcPr>
          <w:p w14:paraId="208359C5" w14:textId="43975D10" w:rsidR="00970D01" w:rsidRDefault="00970D01" w:rsidP="007370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Versie (nummer / datum): </w:t>
            </w:r>
          </w:p>
          <w:p w14:paraId="20D9F64C" w14:textId="77777777" w:rsidR="00FE6AB2" w:rsidRDefault="007370B6" w:rsidP="00970D01">
            <w:pPr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>Datum goedgekeurd:</w:t>
            </w:r>
          </w:p>
          <w:p w14:paraId="64CA8B7D" w14:textId="77777777" w:rsidR="00970D01" w:rsidRDefault="00970D01" w:rsidP="00970D0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2AA767" w14:textId="77777777" w:rsidR="00970D01" w:rsidRDefault="00970D01" w:rsidP="00970D01">
            <w:pPr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Amendement</w:t>
            </w:r>
            <w:r>
              <w:rPr>
                <w:rFonts w:ascii="Tahoma" w:hAnsi="Tahoma" w:cs="Tahoma"/>
                <w:i/>
                <w:sz w:val="20"/>
                <w:szCs w:val="20"/>
                <w:u w:val="single"/>
              </w:rPr>
              <w:t xml:space="preserve"> (indien van toepassing)</w:t>
            </w:r>
          </w:p>
          <w:p w14:paraId="54FC8A38" w14:textId="77777777" w:rsidR="00970D01" w:rsidRDefault="00970D01" w:rsidP="00970D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Versie (nummer / datum):</w:t>
            </w:r>
          </w:p>
          <w:p w14:paraId="266824A5" w14:textId="3AA86291" w:rsidR="00970D01" w:rsidRPr="00970D01" w:rsidRDefault="00970D01" w:rsidP="00970D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goedgekeurd:</w:t>
            </w:r>
          </w:p>
        </w:tc>
      </w:tr>
      <w:tr w:rsidR="007370B6" w:rsidRPr="00052E9E" w14:paraId="5E26B5C0" w14:textId="77777777" w:rsidTr="00D0478A">
        <w:tc>
          <w:tcPr>
            <w:tcW w:w="4673" w:type="dxa"/>
            <w:shd w:val="clear" w:color="auto" w:fill="auto"/>
          </w:tcPr>
          <w:p w14:paraId="271A35D1" w14:textId="61E1AC2B" w:rsidR="007370B6" w:rsidRPr="00052E9E" w:rsidRDefault="007370B6" w:rsidP="00280CEE">
            <w:pPr>
              <w:contextualSpacing/>
              <w:rPr>
                <w:rFonts w:ascii="Tahoma" w:hAnsi="Tahoma" w:cs="Tahoma"/>
                <w:i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>Risicoclassificatie</w:t>
            </w:r>
            <w:r w:rsidR="00280CEE" w:rsidRPr="006A45C8">
              <w:rPr>
                <w:rFonts w:ascii="Tahoma" w:hAnsi="Tahoma" w:cs="Tahom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36" w:type="dxa"/>
            <w:shd w:val="clear" w:color="auto" w:fill="auto"/>
          </w:tcPr>
          <w:p w14:paraId="297720B3" w14:textId="5B2D594D" w:rsidR="00280CEE" w:rsidRDefault="003141F4" w:rsidP="00B94B90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10479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E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280CEE">
              <w:rPr>
                <w:rFonts w:ascii="Tahoma" w:hAnsi="Tahoma" w:cs="Tahoma"/>
                <w:sz w:val="20"/>
                <w:szCs w:val="20"/>
              </w:rPr>
              <w:t xml:space="preserve">   Verwaarloosbaar</w:t>
            </w:r>
          </w:p>
          <w:p w14:paraId="3BF76174" w14:textId="77A62BB1" w:rsidR="00280CEE" w:rsidRDefault="003141F4" w:rsidP="00B94B90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063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E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280CEE">
              <w:rPr>
                <w:rFonts w:ascii="Tahoma" w:hAnsi="Tahoma" w:cs="Tahoma"/>
                <w:sz w:val="20"/>
                <w:szCs w:val="20"/>
              </w:rPr>
              <w:t xml:space="preserve">   Matig</w:t>
            </w:r>
          </w:p>
          <w:p w14:paraId="1F4611D4" w14:textId="18AE7DD6" w:rsidR="007370B6" w:rsidRPr="0057019B" w:rsidRDefault="003141F4" w:rsidP="00280CEE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5425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E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280CEE">
              <w:rPr>
                <w:rFonts w:ascii="Tahoma" w:hAnsi="Tahoma" w:cs="Tahoma"/>
                <w:sz w:val="20"/>
                <w:szCs w:val="20"/>
              </w:rPr>
              <w:t xml:space="preserve">   Hoog</w:t>
            </w:r>
          </w:p>
        </w:tc>
      </w:tr>
      <w:tr w:rsidR="00267CC4" w:rsidRPr="00052E9E" w14:paraId="40FE695A" w14:textId="77777777" w:rsidTr="00D0478A">
        <w:tc>
          <w:tcPr>
            <w:tcW w:w="4673" w:type="dxa"/>
            <w:shd w:val="clear" w:color="auto" w:fill="auto"/>
          </w:tcPr>
          <w:p w14:paraId="0E176863" w14:textId="37EFDE2C" w:rsidR="00267CC4" w:rsidRPr="004718F9" w:rsidRDefault="00267CC4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718F9">
              <w:rPr>
                <w:rFonts w:ascii="Tahoma" w:hAnsi="Tahoma" w:cs="Tahoma"/>
                <w:sz w:val="20"/>
                <w:szCs w:val="20"/>
              </w:rPr>
              <w:t>Type onderzoek</w:t>
            </w:r>
          </w:p>
        </w:tc>
        <w:tc>
          <w:tcPr>
            <w:tcW w:w="4536" w:type="dxa"/>
            <w:shd w:val="clear" w:color="auto" w:fill="auto"/>
          </w:tcPr>
          <w:p w14:paraId="791E2D04" w14:textId="00C92218" w:rsidR="00280CEE" w:rsidRPr="004718F9" w:rsidRDefault="003141F4" w:rsidP="00280CEE">
            <w:pPr>
              <w:pStyle w:val="Lijstalinea"/>
              <w:ind w:left="307" w:hanging="307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03084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EE" w:rsidRPr="004718F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280CEE" w:rsidRPr="004718F9">
              <w:rPr>
                <w:rFonts w:ascii="Tahoma" w:hAnsi="Tahoma" w:cs="Tahoma"/>
                <w:sz w:val="20"/>
                <w:szCs w:val="20"/>
              </w:rPr>
              <w:t xml:space="preserve">   Geneesmiddel</w:t>
            </w:r>
          </w:p>
          <w:p w14:paraId="3416B843" w14:textId="443A4AB7" w:rsidR="00280CEE" w:rsidRPr="004718F9" w:rsidRDefault="003141F4" w:rsidP="00280CEE">
            <w:pPr>
              <w:pStyle w:val="Lijstalinea"/>
              <w:ind w:left="307" w:hanging="307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3851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EE" w:rsidRPr="004718F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280CEE" w:rsidRPr="004718F9">
              <w:rPr>
                <w:rFonts w:ascii="Tahoma" w:hAnsi="Tahoma" w:cs="Tahoma"/>
                <w:sz w:val="20"/>
                <w:szCs w:val="20"/>
              </w:rPr>
              <w:t xml:space="preserve">   Medisch hulpmiddel</w:t>
            </w:r>
          </w:p>
          <w:p w14:paraId="678DABA3" w14:textId="0C224F8C" w:rsidR="00280CEE" w:rsidRPr="004718F9" w:rsidRDefault="003141F4" w:rsidP="00280CEE">
            <w:pPr>
              <w:pStyle w:val="Lijstalinea"/>
              <w:ind w:left="307" w:hanging="307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889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EE" w:rsidRPr="004718F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280CEE" w:rsidRPr="004718F9">
              <w:rPr>
                <w:rFonts w:ascii="Tahoma" w:hAnsi="Tahoma" w:cs="Tahoma"/>
                <w:sz w:val="20"/>
                <w:szCs w:val="20"/>
              </w:rPr>
              <w:t xml:space="preserve">   Overig</w:t>
            </w:r>
          </w:p>
        </w:tc>
      </w:tr>
      <w:tr w:rsidR="007370B6" w:rsidRPr="00052E9E" w14:paraId="2730A1BE" w14:textId="77777777" w:rsidTr="00D0478A">
        <w:tc>
          <w:tcPr>
            <w:tcW w:w="4673" w:type="dxa"/>
            <w:shd w:val="clear" w:color="auto" w:fill="auto"/>
          </w:tcPr>
          <w:p w14:paraId="7B1C7310" w14:textId="0E75EF4B" w:rsidR="007370B6" w:rsidRPr="004718F9" w:rsidRDefault="007370B6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718F9">
              <w:rPr>
                <w:rFonts w:ascii="Tahoma" w:hAnsi="Tahoma" w:cs="Tahoma"/>
                <w:sz w:val="20"/>
                <w:szCs w:val="20"/>
              </w:rPr>
              <w:t>Case Report Form (CRF)</w:t>
            </w:r>
          </w:p>
        </w:tc>
        <w:tc>
          <w:tcPr>
            <w:tcW w:w="4536" w:type="dxa"/>
            <w:shd w:val="clear" w:color="auto" w:fill="auto"/>
          </w:tcPr>
          <w:p w14:paraId="0D77370F" w14:textId="77777777" w:rsidR="00553E65" w:rsidRPr="004718F9" w:rsidRDefault="00553E65" w:rsidP="00553E65">
            <w:pPr>
              <w:rPr>
                <w:rFonts w:ascii="Tahoma" w:hAnsi="Tahoma" w:cs="Tahoma"/>
                <w:sz w:val="20"/>
                <w:szCs w:val="22"/>
              </w:rPr>
            </w:pPr>
            <w:r w:rsidRPr="00830331">
              <w:rPr>
                <w:rFonts w:ascii="Tahoma" w:hAnsi="Tahoma" w:cs="Tahoma"/>
                <w:sz w:val="20"/>
                <w:szCs w:val="22"/>
                <w:highlight w:val="yellow"/>
              </w:rPr>
              <w:t>&lt;CRF (papier) /of eCRF&gt;</w:t>
            </w:r>
          </w:p>
          <w:p w14:paraId="3187F2DF" w14:textId="77777777" w:rsidR="00553E65" w:rsidRPr="004718F9" w:rsidRDefault="00553E65" w:rsidP="00553E65">
            <w:pPr>
              <w:rPr>
                <w:rFonts w:ascii="Tahoma" w:hAnsi="Tahoma" w:cs="Tahoma"/>
                <w:sz w:val="20"/>
                <w:szCs w:val="22"/>
              </w:rPr>
            </w:pPr>
            <w:r w:rsidRPr="004718F9">
              <w:rPr>
                <w:rFonts w:ascii="Tahoma" w:hAnsi="Tahoma" w:cs="Tahoma"/>
                <w:sz w:val="20"/>
                <w:szCs w:val="22"/>
              </w:rPr>
              <w:t>eCRF: specificeer systeem:</w:t>
            </w:r>
          </w:p>
          <w:p w14:paraId="477D263C" w14:textId="77777777" w:rsidR="007370B6" w:rsidRPr="004718F9" w:rsidRDefault="00553E65" w:rsidP="00553E65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4718F9">
              <w:rPr>
                <w:rFonts w:ascii="Tahoma" w:hAnsi="Tahoma" w:cs="Tahoma"/>
                <w:sz w:val="20"/>
                <w:szCs w:val="22"/>
              </w:rPr>
              <w:t>Datum en/of versie:</w:t>
            </w:r>
          </w:p>
        </w:tc>
      </w:tr>
      <w:tr w:rsidR="00027AC6" w:rsidRPr="00052E9E" w14:paraId="26E45E96" w14:textId="77777777" w:rsidTr="00D0478A">
        <w:tc>
          <w:tcPr>
            <w:tcW w:w="4673" w:type="dxa"/>
            <w:shd w:val="clear" w:color="auto" w:fill="auto"/>
          </w:tcPr>
          <w:p w14:paraId="0FB9B69D" w14:textId="5C8BB020" w:rsidR="00027AC6" w:rsidRPr="0057019B" w:rsidRDefault="00FE6AB2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027AC6" w:rsidRPr="0057019B">
              <w:rPr>
                <w:rFonts w:ascii="Tahoma" w:hAnsi="Tahoma" w:cs="Tahoma"/>
                <w:sz w:val="20"/>
                <w:szCs w:val="20"/>
              </w:rPr>
              <w:t>atiëntinformatiebrief en informed consent formulier</w:t>
            </w:r>
            <w:r w:rsidR="006C3386" w:rsidRPr="0057019B">
              <w:rPr>
                <w:rFonts w:ascii="Tahoma" w:hAnsi="Tahoma" w:cs="Tahoma"/>
                <w:sz w:val="20"/>
                <w:szCs w:val="20"/>
              </w:rPr>
              <w:t>(</w:t>
            </w:r>
            <w:r w:rsidR="00027AC6" w:rsidRPr="0057019B">
              <w:rPr>
                <w:rFonts w:ascii="Tahoma" w:hAnsi="Tahoma" w:cs="Tahoma"/>
                <w:sz w:val="20"/>
                <w:szCs w:val="20"/>
              </w:rPr>
              <w:t>en</w:t>
            </w:r>
            <w:r w:rsidR="006C3386" w:rsidRPr="0057019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629F6E8A" w14:textId="68DA27C5" w:rsidR="00027AC6" w:rsidRPr="00052E9E" w:rsidRDefault="00027AC6" w:rsidP="00553E65">
            <w:pPr>
              <w:rPr>
                <w:rFonts w:ascii="Tahoma" w:hAnsi="Tahoma" w:cs="Tahoma"/>
                <w:sz w:val="20"/>
                <w:szCs w:val="22"/>
              </w:rPr>
            </w:pPr>
            <w:r w:rsidRPr="00052E9E">
              <w:rPr>
                <w:rFonts w:ascii="Tahoma" w:hAnsi="Tahoma" w:cs="Tahoma"/>
                <w:sz w:val="20"/>
                <w:szCs w:val="22"/>
              </w:rPr>
              <w:t>Versie</w:t>
            </w:r>
            <w:r w:rsidR="00970D01">
              <w:rPr>
                <w:rFonts w:ascii="Tahoma" w:hAnsi="Tahoma" w:cs="Tahoma"/>
                <w:sz w:val="20"/>
                <w:szCs w:val="22"/>
              </w:rPr>
              <w:t xml:space="preserve"> (nummer / datum)</w:t>
            </w:r>
            <w:r w:rsidRPr="00052E9E">
              <w:rPr>
                <w:rFonts w:ascii="Tahoma" w:hAnsi="Tahoma" w:cs="Tahoma"/>
                <w:sz w:val="20"/>
                <w:szCs w:val="22"/>
              </w:rPr>
              <w:t>:</w:t>
            </w:r>
          </w:p>
          <w:p w14:paraId="64312505" w14:textId="77777777" w:rsidR="00FE6AB2" w:rsidRDefault="00FE6AB2" w:rsidP="00970D01">
            <w:pPr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Datum goedgekeurd:</w:t>
            </w:r>
          </w:p>
          <w:p w14:paraId="4C661538" w14:textId="77777777" w:rsidR="00970D01" w:rsidRDefault="00970D01" w:rsidP="00970D01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0348EE79" w14:textId="77777777" w:rsidR="00970D01" w:rsidRDefault="00970D01" w:rsidP="00970D01">
            <w:pPr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Amendement</w:t>
            </w:r>
            <w:r>
              <w:rPr>
                <w:rFonts w:ascii="Tahoma" w:hAnsi="Tahoma" w:cs="Tahoma"/>
                <w:i/>
                <w:sz w:val="20"/>
                <w:szCs w:val="20"/>
                <w:u w:val="single"/>
              </w:rPr>
              <w:t xml:space="preserve"> (indien van toepassing)</w:t>
            </w:r>
          </w:p>
          <w:p w14:paraId="1FF1455E" w14:textId="77777777" w:rsidR="00970D01" w:rsidRDefault="00970D01" w:rsidP="00970D0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Versie (nummer / datum):</w:t>
            </w:r>
          </w:p>
          <w:p w14:paraId="1960853E" w14:textId="05FEDD7A" w:rsidR="00970D01" w:rsidRPr="00FE6AB2" w:rsidRDefault="00970D01" w:rsidP="00970D01">
            <w:pPr>
              <w:rPr>
                <w:rFonts w:ascii="Tahoma" w:hAnsi="Tahoma" w:cs="Tahoma"/>
                <w:i/>
                <w:sz w:val="20"/>
                <w:szCs w:val="22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goedgekeurd:</w:t>
            </w:r>
          </w:p>
        </w:tc>
      </w:tr>
      <w:tr w:rsidR="00C74DAB" w:rsidRPr="00052E9E" w14:paraId="7BCDE826" w14:textId="77777777" w:rsidTr="00D0478A">
        <w:tc>
          <w:tcPr>
            <w:tcW w:w="4673" w:type="dxa"/>
            <w:shd w:val="clear" w:color="auto" w:fill="auto"/>
          </w:tcPr>
          <w:p w14:paraId="220D69C6" w14:textId="199C6070" w:rsidR="00C74DAB" w:rsidRPr="0057019B" w:rsidRDefault="00C74DAB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7019B">
              <w:rPr>
                <w:rFonts w:ascii="Tahoma" w:hAnsi="Tahoma" w:cs="Tahoma"/>
                <w:sz w:val="20"/>
                <w:szCs w:val="20"/>
              </w:rPr>
              <w:t>Datum goedkeuring instanties</w:t>
            </w:r>
            <w:r w:rsidR="00FE6A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6AB2">
              <w:rPr>
                <w:rFonts w:ascii="Tahoma" w:hAnsi="Tahoma" w:cs="Tahoma"/>
                <w:i/>
                <w:sz w:val="20"/>
                <w:szCs w:val="20"/>
              </w:rPr>
              <w:t>(indien bekend)</w:t>
            </w:r>
            <w:r w:rsidRPr="0057019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79F9D21" w14:textId="77777777" w:rsidR="00C74DAB" w:rsidRDefault="00C74DAB" w:rsidP="00FD6F1D">
            <w:pPr>
              <w:pStyle w:val="Lijstalinea"/>
              <w:numPr>
                <w:ilvl w:val="0"/>
                <w:numId w:val="6"/>
              </w:numPr>
              <w:ind w:left="313" w:hanging="284"/>
              <w:rPr>
                <w:rFonts w:ascii="Tahoma" w:hAnsi="Tahoma" w:cs="Tahoma"/>
                <w:sz w:val="20"/>
                <w:szCs w:val="20"/>
              </w:rPr>
            </w:pPr>
            <w:r w:rsidRPr="0057019B">
              <w:rPr>
                <w:rFonts w:ascii="Tahoma" w:hAnsi="Tahoma" w:cs="Tahoma"/>
                <w:sz w:val="20"/>
                <w:szCs w:val="20"/>
              </w:rPr>
              <w:t>METC</w:t>
            </w:r>
          </w:p>
          <w:p w14:paraId="1D9772F6" w14:textId="56220149" w:rsidR="00280CEE" w:rsidRPr="0057019B" w:rsidRDefault="00280CEE" w:rsidP="00FD6F1D">
            <w:pPr>
              <w:pStyle w:val="Lijstalinea"/>
              <w:numPr>
                <w:ilvl w:val="0"/>
                <w:numId w:val="6"/>
              </w:numPr>
              <w:ind w:left="313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RvB</w:t>
            </w:r>
          </w:p>
          <w:p w14:paraId="415BF0C7" w14:textId="77777777" w:rsidR="00C74DAB" w:rsidRPr="0057019B" w:rsidRDefault="00C74DAB" w:rsidP="00FD6F1D">
            <w:pPr>
              <w:pStyle w:val="Lijstalinea"/>
              <w:numPr>
                <w:ilvl w:val="0"/>
                <w:numId w:val="6"/>
              </w:numPr>
              <w:ind w:left="313" w:hanging="284"/>
              <w:rPr>
                <w:rFonts w:ascii="Tahoma" w:hAnsi="Tahoma" w:cs="Tahoma"/>
                <w:i/>
                <w:sz w:val="20"/>
                <w:szCs w:val="20"/>
              </w:rPr>
            </w:pPr>
            <w:r w:rsidRPr="0057019B">
              <w:rPr>
                <w:rFonts w:ascii="Tahoma" w:hAnsi="Tahoma" w:cs="Tahoma"/>
                <w:sz w:val="20"/>
                <w:szCs w:val="20"/>
              </w:rPr>
              <w:t xml:space="preserve">Bevoegde Instantie </w:t>
            </w:r>
            <w:r w:rsidRPr="0057019B">
              <w:rPr>
                <w:rFonts w:ascii="Tahoma" w:hAnsi="Tahoma" w:cs="Tahoma"/>
                <w:i/>
                <w:sz w:val="20"/>
                <w:szCs w:val="20"/>
              </w:rPr>
              <w:t>(bij geneesmiddelenonderzoek)</w:t>
            </w:r>
          </w:p>
          <w:p w14:paraId="0DD3748C" w14:textId="03928A8D" w:rsidR="00C74DAB" w:rsidRPr="00280CEE" w:rsidRDefault="004718F9" w:rsidP="004718F9">
            <w:pPr>
              <w:pStyle w:val="Lijstalinea"/>
              <w:numPr>
                <w:ilvl w:val="0"/>
                <w:numId w:val="6"/>
              </w:numPr>
              <w:ind w:left="313" w:hanging="284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CCMO</w:t>
            </w:r>
            <w:r w:rsidR="00246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621E" w:rsidRPr="0024621E">
              <w:rPr>
                <w:rFonts w:ascii="Tahoma" w:hAnsi="Tahoma" w:cs="Tahoma"/>
                <w:i/>
                <w:sz w:val="20"/>
                <w:szCs w:val="20"/>
              </w:rPr>
              <w:t>(bij onderzoek met medisch hulpmiddel)</w:t>
            </w:r>
            <w:r w:rsidR="0024621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24621E">
              <w:rPr>
                <w:rFonts w:ascii="Tahoma" w:hAnsi="Tahoma" w:cs="Tahoma"/>
                <w:sz w:val="20"/>
                <w:szCs w:val="20"/>
                <w:vertAlign w:val="superscript"/>
              </w:rPr>
              <w:t>**</w:t>
            </w:r>
            <w:r w:rsidRPr="0024621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042ADF87" w14:textId="77777777" w:rsidR="00C74DAB" w:rsidRPr="00052E9E" w:rsidRDefault="00C74DAB" w:rsidP="00553E65">
            <w:pPr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14:paraId="254FFD28" w14:textId="2263360F" w:rsidR="007370B6" w:rsidRDefault="00280CEE" w:rsidP="00280CEE">
      <w:pPr>
        <w:rPr>
          <w:rFonts w:ascii="Tahoma" w:hAnsi="Tahoma" w:cs="Tahoma"/>
          <w:sz w:val="20"/>
          <w:szCs w:val="20"/>
        </w:rPr>
      </w:pPr>
      <w:r w:rsidRPr="006A45C8">
        <w:rPr>
          <w:rFonts w:ascii="Tahoma" w:hAnsi="Tahoma" w:cs="Tahoma"/>
          <w:sz w:val="20"/>
          <w:szCs w:val="20"/>
          <w:vertAlign w:val="superscript"/>
        </w:rPr>
        <w:t>*</w:t>
      </w:r>
      <w:r w:rsidRPr="00280CEE">
        <w:rPr>
          <w:rFonts w:ascii="Tahoma" w:hAnsi="Tahoma" w:cs="Tahoma"/>
          <w:sz w:val="20"/>
          <w:szCs w:val="20"/>
        </w:rPr>
        <w:t>Zie</w:t>
      </w:r>
      <w:r>
        <w:rPr>
          <w:rFonts w:ascii="Tahoma" w:hAnsi="Tahoma" w:cs="Tahoma"/>
          <w:sz w:val="20"/>
          <w:szCs w:val="20"/>
        </w:rPr>
        <w:t xml:space="preserve"> Hulplijst risicoclassificatie wetenschappelijk onderzoek</w:t>
      </w:r>
      <w:r w:rsidRPr="00280CEE">
        <w:rPr>
          <w:rFonts w:ascii="Tahoma" w:hAnsi="Tahoma" w:cs="Tahoma"/>
          <w:sz w:val="20"/>
          <w:szCs w:val="20"/>
        </w:rPr>
        <w:t xml:space="preserve"> </w:t>
      </w:r>
    </w:p>
    <w:p w14:paraId="35D5EA6E" w14:textId="27D9F893" w:rsidR="004718F9" w:rsidRPr="00280CEE" w:rsidRDefault="004718F9" w:rsidP="00280CEE">
      <w:pPr>
        <w:rPr>
          <w:rFonts w:ascii="Tahoma" w:hAnsi="Tahoma" w:cs="Tahoma"/>
          <w:sz w:val="20"/>
          <w:szCs w:val="20"/>
        </w:rPr>
      </w:pPr>
      <w:r w:rsidRPr="004718F9">
        <w:rPr>
          <w:rFonts w:ascii="Tahoma" w:hAnsi="Tahoma" w:cs="Tahoma"/>
          <w:sz w:val="20"/>
          <w:szCs w:val="20"/>
          <w:vertAlign w:val="superscript"/>
        </w:rPr>
        <w:t>**</w:t>
      </w:r>
      <w:r w:rsidRPr="004718F9">
        <w:rPr>
          <w:rFonts w:ascii="Tahoma" w:hAnsi="Tahoma" w:cs="Tahoma"/>
          <w:sz w:val="20"/>
          <w:szCs w:val="20"/>
        </w:rPr>
        <w:t>Onderzoek met medische hulpmiddelen moet u bij de CCMO aanmelden als het gaat om klinisch onderzoek in het kader van het verkrijgen van een CE-markering of het uitbreiden van de indicaties van de CE-markering.</w:t>
      </w:r>
      <w:r>
        <w:rPr>
          <w:rFonts w:ascii="Tahoma" w:hAnsi="Tahoma" w:cs="Tahoma"/>
          <w:sz w:val="20"/>
          <w:szCs w:val="20"/>
        </w:rPr>
        <w:t xml:space="preserve"> Zie </w:t>
      </w:r>
      <w:r w:rsidRPr="004718F9">
        <w:rPr>
          <w:rFonts w:ascii="Tahoma" w:hAnsi="Tahoma" w:cs="Tahoma"/>
          <w:sz w:val="20"/>
          <w:szCs w:val="20"/>
        </w:rPr>
        <w:t>https://www.ccmo.nl/actueel/nieuws/2020/10/01/onderzoek-medische-hulpmiddelen-wel-niet-aanmelden-bij-ccmo-online-tool-biedt-uitkomst</w:t>
      </w:r>
      <w:r w:rsidR="0024621E">
        <w:rPr>
          <w:rFonts w:ascii="Tahoma" w:hAnsi="Tahoma" w:cs="Tahoma"/>
          <w:sz w:val="20"/>
          <w:szCs w:val="20"/>
        </w:rPr>
        <w:t>.</w:t>
      </w:r>
    </w:p>
    <w:p w14:paraId="169475CF" w14:textId="77777777" w:rsidR="003E7795" w:rsidRDefault="003E7795" w:rsidP="007370B6">
      <w:pPr>
        <w:contextualSpacing/>
        <w:rPr>
          <w:rFonts w:ascii="Tahoma" w:hAnsi="Tahoma" w:cs="Tahoma"/>
          <w:sz w:val="20"/>
          <w:szCs w:val="20"/>
        </w:rPr>
      </w:pPr>
    </w:p>
    <w:p w14:paraId="1C2F89B4" w14:textId="77777777" w:rsidR="00D0478A" w:rsidRPr="00E56986" w:rsidRDefault="00D0478A" w:rsidP="007370B6">
      <w:pPr>
        <w:contextualSpacing/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684"/>
      </w:tblGrid>
      <w:tr w:rsidR="00027AC6" w:rsidRPr="00052E9E" w14:paraId="564191B9" w14:textId="77777777" w:rsidTr="00D0478A">
        <w:tc>
          <w:tcPr>
            <w:tcW w:w="9209" w:type="dxa"/>
            <w:gridSpan w:val="2"/>
            <w:shd w:val="clear" w:color="auto" w:fill="21B1B1"/>
          </w:tcPr>
          <w:p w14:paraId="08AFAB0C" w14:textId="77777777" w:rsidR="00027AC6" w:rsidRPr="00D0478A" w:rsidRDefault="00027AC6" w:rsidP="00D047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8A">
              <w:rPr>
                <w:rFonts w:ascii="Tahoma" w:hAnsi="Tahoma" w:cs="Tahoma"/>
                <w:b/>
                <w:sz w:val="20"/>
                <w:szCs w:val="20"/>
              </w:rPr>
              <w:t>Milestones</w:t>
            </w:r>
          </w:p>
        </w:tc>
      </w:tr>
      <w:tr w:rsidR="00027AC6" w:rsidRPr="00052E9E" w14:paraId="7AC3B24B" w14:textId="77777777" w:rsidTr="003E7795">
        <w:tc>
          <w:tcPr>
            <w:tcW w:w="4525" w:type="dxa"/>
            <w:shd w:val="clear" w:color="auto" w:fill="auto"/>
          </w:tcPr>
          <w:p w14:paraId="2C80400C" w14:textId="77777777" w:rsidR="00027AC6" w:rsidRPr="00052E9E" w:rsidRDefault="006E6EDB" w:rsidP="006E6EDB">
            <w:pPr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>Geplande datum i</w:t>
            </w:r>
            <w:r w:rsidR="00027AC6" w:rsidRPr="00052E9E">
              <w:rPr>
                <w:rFonts w:ascii="Tahoma" w:hAnsi="Tahoma" w:cs="Tahoma"/>
                <w:sz w:val="20"/>
                <w:szCs w:val="20"/>
              </w:rPr>
              <w:t>nclusie eerste patiënt</w:t>
            </w:r>
          </w:p>
        </w:tc>
        <w:tc>
          <w:tcPr>
            <w:tcW w:w="4684" w:type="dxa"/>
            <w:shd w:val="clear" w:color="auto" w:fill="auto"/>
          </w:tcPr>
          <w:p w14:paraId="4F25DE08" w14:textId="77777777" w:rsidR="00027AC6" w:rsidRPr="00052E9E" w:rsidRDefault="00027AC6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7AC6" w:rsidRPr="00052E9E" w14:paraId="5348101D" w14:textId="77777777" w:rsidTr="003E7795">
        <w:tc>
          <w:tcPr>
            <w:tcW w:w="4525" w:type="dxa"/>
            <w:shd w:val="clear" w:color="auto" w:fill="auto"/>
          </w:tcPr>
          <w:p w14:paraId="409BDBD6" w14:textId="77777777" w:rsidR="00027AC6" w:rsidRPr="00052E9E" w:rsidRDefault="006E6EDB" w:rsidP="006E6EDB">
            <w:pPr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>Geplande datum i</w:t>
            </w:r>
            <w:r w:rsidR="00027AC6" w:rsidRPr="00052E9E">
              <w:rPr>
                <w:rFonts w:ascii="Tahoma" w:hAnsi="Tahoma" w:cs="Tahoma"/>
                <w:sz w:val="20"/>
                <w:szCs w:val="20"/>
              </w:rPr>
              <w:t>nclusie laatste patiënt</w:t>
            </w:r>
          </w:p>
        </w:tc>
        <w:tc>
          <w:tcPr>
            <w:tcW w:w="4684" w:type="dxa"/>
            <w:shd w:val="clear" w:color="auto" w:fill="auto"/>
          </w:tcPr>
          <w:p w14:paraId="364D6C7F" w14:textId="77777777" w:rsidR="00027AC6" w:rsidRPr="00052E9E" w:rsidRDefault="00027AC6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7AC6" w:rsidRPr="00052E9E" w14:paraId="58E92BF8" w14:textId="77777777" w:rsidTr="003E7795">
        <w:tc>
          <w:tcPr>
            <w:tcW w:w="4525" w:type="dxa"/>
            <w:shd w:val="clear" w:color="auto" w:fill="auto"/>
          </w:tcPr>
          <w:p w14:paraId="0E9F096C" w14:textId="77777777" w:rsidR="00027AC6" w:rsidRPr="00052E9E" w:rsidRDefault="006E6EDB" w:rsidP="006E6EDB">
            <w:pPr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>Geplande datum l</w:t>
            </w:r>
            <w:r w:rsidR="00027AC6" w:rsidRPr="00052E9E">
              <w:rPr>
                <w:rFonts w:ascii="Tahoma" w:hAnsi="Tahoma" w:cs="Tahoma"/>
                <w:sz w:val="20"/>
                <w:szCs w:val="20"/>
              </w:rPr>
              <w:t>aatste meting laatste patiënt</w:t>
            </w:r>
          </w:p>
        </w:tc>
        <w:tc>
          <w:tcPr>
            <w:tcW w:w="4684" w:type="dxa"/>
            <w:shd w:val="clear" w:color="auto" w:fill="auto"/>
          </w:tcPr>
          <w:p w14:paraId="06392265" w14:textId="77777777" w:rsidR="00027AC6" w:rsidRPr="00052E9E" w:rsidRDefault="00027AC6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7AC6" w:rsidRPr="00052E9E" w14:paraId="3F1C3916" w14:textId="77777777" w:rsidTr="003E7795">
        <w:tc>
          <w:tcPr>
            <w:tcW w:w="4525" w:type="dxa"/>
            <w:shd w:val="clear" w:color="auto" w:fill="auto"/>
          </w:tcPr>
          <w:p w14:paraId="0448BA8A" w14:textId="77777777" w:rsidR="00027AC6" w:rsidRPr="00052E9E" w:rsidRDefault="006E6EDB" w:rsidP="006E6EDB">
            <w:pPr>
              <w:rPr>
                <w:rFonts w:ascii="Tahoma" w:hAnsi="Tahoma" w:cs="Tahoma"/>
                <w:sz w:val="20"/>
                <w:szCs w:val="20"/>
              </w:rPr>
            </w:pPr>
            <w:r w:rsidRPr="00DF3889">
              <w:rPr>
                <w:rFonts w:ascii="Tahoma" w:hAnsi="Tahoma" w:cs="Tahoma"/>
                <w:sz w:val="20"/>
                <w:szCs w:val="20"/>
              </w:rPr>
              <w:t>Geplande datum d</w:t>
            </w:r>
            <w:r w:rsidR="00027AC6" w:rsidRPr="00DF3889">
              <w:rPr>
                <w:rFonts w:ascii="Tahoma" w:hAnsi="Tahoma" w:cs="Tahoma"/>
                <w:sz w:val="20"/>
                <w:szCs w:val="20"/>
              </w:rPr>
              <w:t xml:space="preserve">atabase lock </w:t>
            </w:r>
            <w:r w:rsidR="00027AC6" w:rsidRPr="00DF3889">
              <w:rPr>
                <w:rFonts w:ascii="Tahoma" w:hAnsi="Tahoma" w:cs="Tahoma"/>
                <w:i/>
                <w:sz w:val="20"/>
                <w:szCs w:val="20"/>
              </w:rPr>
              <w:t>(indien van toepassing)</w:t>
            </w:r>
          </w:p>
        </w:tc>
        <w:tc>
          <w:tcPr>
            <w:tcW w:w="4684" w:type="dxa"/>
            <w:shd w:val="clear" w:color="auto" w:fill="auto"/>
          </w:tcPr>
          <w:p w14:paraId="7528F3C1" w14:textId="77777777" w:rsidR="00027AC6" w:rsidRPr="00052E9E" w:rsidRDefault="00027AC6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C6D224" w14:textId="77777777" w:rsidR="00027AC6" w:rsidRDefault="00027AC6" w:rsidP="007370B6">
      <w:pPr>
        <w:contextualSpacing/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569"/>
        <w:gridCol w:w="4640"/>
      </w:tblGrid>
      <w:tr w:rsidR="00027AC6" w:rsidRPr="00052E9E" w14:paraId="2F88A3CC" w14:textId="77777777" w:rsidTr="00D0478A">
        <w:tc>
          <w:tcPr>
            <w:tcW w:w="9209" w:type="dxa"/>
            <w:gridSpan w:val="2"/>
            <w:shd w:val="clear" w:color="auto" w:fill="21B1B1"/>
          </w:tcPr>
          <w:p w14:paraId="3E787E0E" w14:textId="7FE37FE6" w:rsidR="00027AC6" w:rsidRPr="00D0478A" w:rsidRDefault="000D7D04" w:rsidP="00D047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478A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Patiënten en sites voor monitoring</w:t>
            </w:r>
          </w:p>
        </w:tc>
      </w:tr>
      <w:tr w:rsidR="00374939" w:rsidRPr="00052E9E" w14:paraId="7998A70C" w14:textId="77777777" w:rsidTr="003E7795">
        <w:tc>
          <w:tcPr>
            <w:tcW w:w="4569" w:type="dxa"/>
            <w:vMerge w:val="restart"/>
          </w:tcPr>
          <w:p w14:paraId="2800923E" w14:textId="77777777" w:rsidR="00374939" w:rsidRPr="00052E9E" w:rsidRDefault="00374939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 xml:space="preserve">Betrokken studie sites </w:t>
            </w:r>
          </w:p>
        </w:tc>
        <w:tc>
          <w:tcPr>
            <w:tcW w:w="4640" w:type="dxa"/>
          </w:tcPr>
          <w:p w14:paraId="38F712CA" w14:textId="77777777" w:rsidR="00374939" w:rsidRPr="00052E9E" w:rsidRDefault="00374939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  <w:r w:rsidRPr="00052E9E">
              <w:rPr>
                <w:rFonts w:ascii="Tahoma" w:hAnsi="Tahoma" w:cs="Tahoma"/>
                <w:sz w:val="20"/>
                <w:szCs w:val="20"/>
              </w:rPr>
              <w:t xml:space="preserve"> site(s)</w:t>
            </w:r>
            <w:r w:rsidR="00DF0E57" w:rsidRPr="00052E9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374939" w:rsidRPr="00052E9E" w14:paraId="40B5DBC7" w14:textId="77777777" w:rsidTr="003E7795">
        <w:tc>
          <w:tcPr>
            <w:tcW w:w="4569" w:type="dxa"/>
            <w:vMerge/>
          </w:tcPr>
          <w:p w14:paraId="704D6520" w14:textId="77777777" w:rsidR="00374939" w:rsidRPr="00052E9E" w:rsidRDefault="00374939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40" w:type="dxa"/>
          </w:tcPr>
          <w:p w14:paraId="642D80DF" w14:textId="77777777" w:rsidR="00374939" w:rsidRPr="00052E9E" w:rsidRDefault="00374939" w:rsidP="000B2BAF">
            <w:pPr>
              <w:contextualSpacing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Naam, locatie</w:t>
            </w:r>
          </w:p>
        </w:tc>
      </w:tr>
      <w:tr w:rsidR="00374939" w:rsidRPr="00052E9E" w14:paraId="046A41E9" w14:textId="77777777" w:rsidTr="003E7795">
        <w:tc>
          <w:tcPr>
            <w:tcW w:w="4569" w:type="dxa"/>
            <w:vMerge/>
          </w:tcPr>
          <w:p w14:paraId="1BBD494C" w14:textId="77777777" w:rsidR="00374939" w:rsidRPr="00052E9E" w:rsidRDefault="00374939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40" w:type="dxa"/>
          </w:tcPr>
          <w:p w14:paraId="47B1A095" w14:textId="77777777" w:rsidR="00374939" w:rsidRPr="00052E9E" w:rsidRDefault="00374939" w:rsidP="000B2BAF">
            <w:pPr>
              <w:contextualSpacing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Naam, locatie</w:t>
            </w:r>
          </w:p>
        </w:tc>
      </w:tr>
      <w:tr w:rsidR="00374939" w:rsidRPr="00052E9E" w14:paraId="499410CC" w14:textId="77777777" w:rsidTr="003E7795">
        <w:tc>
          <w:tcPr>
            <w:tcW w:w="4569" w:type="dxa"/>
            <w:vMerge/>
          </w:tcPr>
          <w:p w14:paraId="7B6F2995" w14:textId="77777777" w:rsidR="00374939" w:rsidRPr="00052E9E" w:rsidRDefault="00374939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40" w:type="dxa"/>
          </w:tcPr>
          <w:p w14:paraId="729B4431" w14:textId="77777777" w:rsidR="00374939" w:rsidRPr="00052E9E" w:rsidRDefault="00374939" w:rsidP="000B2BAF">
            <w:pPr>
              <w:contextualSpacing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Naam, locatie</w:t>
            </w:r>
          </w:p>
        </w:tc>
      </w:tr>
      <w:tr w:rsidR="00027AC6" w:rsidRPr="00052E9E" w14:paraId="219FB67D" w14:textId="77777777" w:rsidTr="003E7795">
        <w:tc>
          <w:tcPr>
            <w:tcW w:w="4569" w:type="dxa"/>
          </w:tcPr>
          <w:p w14:paraId="50554BD5" w14:textId="77777777" w:rsidR="00027AC6" w:rsidRPr="00052E9E" w:rsidRDefault="000D7D04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>Gepland aantal patiënten per site</w:t>
            </w:r>
          </w:p>
        </w:tc>
        <w:tc>
          <w:tcPr>
            <w:tcW w:w="4640" w:type="dxa"/>
          </w:tcPr>
          <w:p w14:paraId="734B0F87" w14:textId="77777777" w:rsidR="00027AC6" w:rsidRPr="00052E9E" w:rsidRDefault="00027AC6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7AC6" w:rsidRPr="00052E9E" w14:paraId="296ABB07" w14:textId="77777777" w:rsidTr="003E7795">
        <w:tc>
          <w:tcPr>
            <w:tcW w:w="4569" w:type="dxa"/>
          </w:tcPr>
          <w:p w14:paraId="0728AA69" w14:textId="77777777" w:rsidR="00027AC6" w:rsidRPr="00052E9E" w:rsidRDefault="000D7D04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>Totaal aantal patiënten in de studie</w:t>
            </w:r>
          </w:p>
        </w:tc>
        <w:tc>
          <w:tcPr>
            <w:tcW w:w="4640" w:type="dxa"/>
          </w:tcPr>
          <w:p w14:paraId="3E1E3F2F" w14:textId="77777777" w:rsidR="00027AC6" w:rsidRPr="00052E9E" w:rsidRDefault="00027AC6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7D04" w:rsidRPr="00052E9E" w14:paraId="180A105F" w14:textId="77777777" w:rsidTr="003E7795">
        <w:tc>
          <w:tcPr>
            <w:tcW w:w="4569" w:type="dxa"/>
          </w:tcPr>
          <w:p w14:paraId="7E95C3EC" w14:textId="77777777" w:rsidR="000D7D04" w:rsidRPr="00052E9E" w:rsidRDefault="000D7D04" w:rsidP="000B2BA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>Huidig aantal patiënten geïncludeerd</w:t>
            </w:r>
          </w:p>
        </w:tc>
        <w:tc>
          <w:tcPr>
            <w:tcW w:w="4640" w:type="dxa"/>
          </w:tcPr>
          <w:p w14:paraId="528A2068" w14:textId="77777777" w:rsidR="000D7D04" w:rsidRPr="00052E9E" w:rsidRDefault="000D7D04" w:rsidP="000B2BAF">
            <w:pPr>
              <w:contextualSpacing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052E9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&lt;indien van toepassing&gt;</w:t>
            </w:r>
          </w:p>
        </w:tc>
      </w:tr>
    </w:tbl>
    <w:p w14:paraId="5522D724" w14:textId="77777777" w:rsidR="007370B6" w:rsidRDefault="007370B6" w:rsidP="007370B6">
      <w:pPr>
        <w:contextualSpacing/>
        <w:rPr>
          <w:rFonts w:ascii="Tahoma" w:hAnsi="Tahoma" w:cs="Tahoma"/>
          <w:sz w:val="20"/>
          <w:szCs w:val="20"/>
        </w:rPr>
      </w:pPr>
    </w:p>
    <w:p w14:paraId="0D8E73FF" w14:textId="77777777" w:rsidR="00C80ECE" w:rsidRDefault="00C80ECE" w:rsidP="007370B6">
      <w:pPr>
        <w:contextualSpacing/>
        <w:rPr>
          <w:rFonts w:ascii="Tahoma" w:hAnsi="Tahoma" w:cs="Tahoma"/>
          <w:sz w:val="20"/>
          <w:szCs w:val="20"/>
        </w:rPr>
      </w:pPr>
    </w:p>
    <w:p w14:paraId="6145301D" w14:textId="77777777" w:rsidR="00D0478A" w:rsidRDefault="00D0478A" w:rsidP="007370B6">
      <w:pPr>
        <w:contextualSpacing/>
        <w:rPr>
          <w:rFonts w:ascii="Tahoma" w:hAnsi="Tahoma" w:cs="Tahoma"/>
          <w:sz w:val="20"/>
          <w:szCs w:val="20"/>
        </w:rPr>
      </w:pPr>
    </w:p>
    <w:p w14:paraId="25138FC5" w14:textId="5E01546A" w:rsidR="00280CEE" w:rsidRPr="00FD6F1D" w:rsidRDefault="00740C7B" w:rsidP="007370B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</w:t>
      </w:r>
      <w:r w:rsidR="00D0478A" w:rsidRPr="00FD6F1D">
        <w:rPr>
          <w:rFonts w:ascii="Tahoma" w:hAnsi="Tahoma" w:cs="Tahoma"/>
          <w:b/>
        </w:rPr>
        <w:t>ATE EN FREQUENTIE VAN MONITORING</w:t>
      </w:r>
    </w:p>
    <w:p w14:paraId="4AC58A29" w14:textId="77777777" w:rsidR="00D0478A" w:rsidRPr="00475CE6" w:rsidRDefault="00D0478A" w:rsidP="007370B6">
      <w:pPr>
        <w:contextualSpacing/>
        <w:rPr>
          <w:rFonts w:ascii="Tahoma" w:hAnsi="Tahoma" w:cs="Tahoma"/>
          <w:b/>
          <w:color w:val="21B1B1"/>
          <w:sz w:val="20"/>
          <w:szCs w:val="20"/>
        </w:rPr>
      </w:pPr>
    </w:p>
    <w:p w14:paraId="2E58E4C7" w14:textId="54F0DAAD" w:rsidR="00D0478A" w:rsidRDefault="00D0478A" w:rsidP="00D0478A">
      <w:pPr>
        <w:rPr>
          <w:rFonts w:ascii="Tahoma" w:hAnsi="Tahoma" w:cs="Tahoma"/>
          <w:sz w:val="20"/>
          <w:szCs w:val="20"/>
        </w:rPr>
      </w:pPr>
      <w:r w:rsidRPr="00475CE6">
        <w:rPr>
          <w:rFonts w:ascii="Tahoma" w:hAnsi="Tahoma" w:cs="Tahoma"/>
          <w:sz w:val="20"/>
          <w:szCs w:val="20"/>
        </w:rPr>
        <w:t>Voor de mate en frequentie van monitoring dient de richtlijn ‘</w:t>
      </w:r>
      <w:r w:rsidR="006A45C8">
        <w:rPr>
          <w:rFonts w:ascii="Tahoma" w:hAnsi="Tahoma" w:cs="Tahoma"/>
          <w:sz w:val="20"/>
          <w:szCs w:val="20"/>
        </w:rPr>
        <w:t>Monitoring</w:t>
      </w:r>
      <w:r w:rsidR="00475CE6" w:rsidRPr="00475CE6">
        <w:rPr>
          <w:rFonts w:ascii="Tahoma" w:hAnsi="Tahoma" w:cs="Tahoma"/>
          <w:sz w:val="20"/>
          <w:szCs w:val="20"/>
        </w:rPr>
        <w:t xml:space="preserve">’ </w:t>
      </w:r>
      <w:r w:rsidRPr="00475CE6">
        <w:rPr>
          <w:rFonts w:ascii="Tahoma" w:hAnsi="Tahoma" w:cs="Tahoma"/>
          <w:sz w:val="20"/>
          <w:szCs w:val="20"/>
        </w:rPr>
        <w:t>van de NFU gevolgd te worden</w:t>
      </w:r>
      <w:r w:rsidRPr="00475CE6">
        <w:rPr>
          <w:rFonts w:ascii="Tahoma" w:hAnsi="Tahoma" w:cs="Tahoma"/>
          <w:b/>
          <w:sz w:val="20"/>
          <w:szCs w:val="20"/>
        </w:rPr>
        <w:t xml:space="preserve">. </w:t>
      </w:r>
      <w:r w:rsidRPr="00475CE6">
        <w:rPr>
          <w:rFonts w:ascii="Tahoma" w:hAnsi="Tahoma" w:cs="Tahoma"/>
          <w:sz w:val="20"/>
          <w:szCs w:val="20"/>
        </w:rPr>
        <w:t>Dit zijn de minimale eisen waaraan monitoring van een studie, afhankelijk van het risico,  moet voldoen. Deze richtlijn wordt beschreven in het document</w:t>
      </w:r>
      <w:r>
        <w:rPr>
          <w:rFonts w:ascii="Tahoma" w:hAnsi="Tahoma" w:cs="Tahoma"/>
          <w:sz w:val="20"/>
          <w:szCs w:val="20"/>
        </w:rPr>
        <w:t xml:space="preserve"> </w:t>
      </w:r>
      <w:r w:rsidR="00452358" w:rsidRPr="003141F4">
        <w:rPr>
          <w:rFonts w:ascii="Tahoma" w:hAnsi="Tahoma" w:cs="Tahoma"/>
          <w:sz w:val="20"/>
          <w:szCs w:val="20"/>
        </w:rPr>
        <w:t>‘</w:t>
      </w:r>
      <w:hyperlink r:id="rId8" w:history="1">
        <w:r w:rsidR="00452358" w:rsidRPr="003141F4">
          <w:rPr>
            <w:rStyle w:val="Hyperlink"/>
            <w:rFonts w:ascii="Tahoma" w:hAnsi="Tahoma" w:cs="Tahoma"/>
            <w:sz w:val="20"/>
            <w:szCs w:val="20"/>
          </w:rPr>
          <w:t>Kwaliteitsbo</w:t>
        </w:r>
        <w:r w:rsidR="003141F4" w:rsidRPr="003141F4">
          <w:rPr>
            <w:rStyle w:val="Hyperlink"/>
            <w:rFonts w:ascii="Tahoma" w:hAnsi="Tahoma" w:cs="Tahoma"/>
            <w:sz w:val="20"/>
            <w:szCs w:val="20"/>
          </w:rPr>
          <w:t>rging mensgebonden onderzoek 2023</w:t>
        </w:r>
      </w:hyperlink>
      <w:r w:rsidR="00452358" w:rsidRPr="003141F4">
        <w:rPr>
          <w:rFonts w:ascii="Tahoma" w:hAnsi="Tahoma" w:cs="Tahoma"/>
          <w:sz w:val="20"/>
          <w:szCs w:val="20"/>
        </w:rPr>
        <w:t>’</w:t>
      </w:r>
      <w:r w:rsidR="00475CE6">
        <w:rPr>
          <w:rFonts w:ascii="Tahoma" w:hAnsi="Tahoma" w:cs="Tahoma"/>
          <w:sz w:val="20"/>
          <w:szCs w:val="20"/>
        </w:rPr>
        <w:t xml:space="preserve">. </w:t>
      </w:r>
    </w:p>
    <w:p w14:paraId="6F2B0AAB" w14:textId="77777777" w:rsidR="00D0478A" w:rsidRDefault="00D0478A" w:rsidP="00D0478A">
      <w:pPr>
        <w:rPr>
          <w:rFonts w:ascii="Tahoma" w:hAnsi="Tahoma" w:cs="Tahoma"/>
          <w:sz w:val="20"/>
          <w:szCs w:val="20"/>
        </w:rPr>
      </w:pPr>
    </w:p>
    <w:p w14:paraId="347A8838" w14:textId="35E68CD2" w:rsidR="00D0478A" w:rsidRDefault="00D0478A" w:rsidP="00D0478A">
      <w:pPr>
        <w:rPr>
          <w:rFonts w:ascii="Tahoma" w:hAnsi="Tahoma" w:cs="Tahoma"/>
          <w:sz w:val="20"/>
          <w:szCs w:val="20"/>
        </w:rPr>
      </w:pPr>
      <w:r w:rsidRPr="00D0478A">
        <w:rPr>
          <w:rFonts w:ascii="Tahoma" w:hAnsi="Tahoma" w:cs="Tahoma"/>
          <w:sz w:val="20"/>
          <w:szCs w:val="20"/>
        </w:rPr>
        <w:t>In het geval van een multicenter onderzoek</w:t>
      </w:r>
      <w:r>
        <w:rPr>
          <w:rFonts w:ascii="Tahoma" w:hAnsi="Tahoma" w:cs="Tahoma"/>
          <w:sz w:val="20"/>
          <w:szCs w:val="20"/>
        </w:rPr>
        <w:t xml:space="preserve"> (geïnitieerd door MST)</w:t>
      </w:r>
      <w:r w:rsidRPr="00D0478A">
        <w:rPr>
          <w:rFonts w:ascii="Tahoma" w:hAnsi="Tahoma" w:cs="Tahoma"/>
          <w:sz w:val="20"/>
          <w:szCs w:val="20"/>
        </w:rPr>
        <w:t>, wordt het monitoringplan ingevuld voor</w:t>
      </w:r>
      <w:r>
        <w:rPr>
          <w:rFonts w:ascii="Tahoma" w:hAnsi="Tahoma" w:cs="Tahoma"/>
          <w:sz w:val="20"/>
          <w:szCs w:val="20"/>
        </w:rPr>
        <w:t xml:space="preserve"> alle deelnemende sites / centra. </w:t>
      </w:r>
      <w:r w:rsidRPr="00D0478A">
        <w:rPr>
          <w:rFonts w:ascii="Tahoma" w:hAnsi="Tahoma" w:cs="Tahoma"/>
          <w:sz w:val="20"/>
          <w:szCs w:val="20"/>
        </w:rPr>
        <w:t>De deelnemende centra moeten op de hoogte worden gebracht van de gemaakte monitoring afspraken.</w:t>
      </w:r>
    </w:p>
    <w:p w14:paraId="57FDB8BD" w14:textId="77777777" w:rsidR="00FD6F1D" w:rsidRDefault="00FD6F1D" w:rsidP="00D0478A">
      <w:pPr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07020" w14:paraId="309E28CB" w14:textId="77777777" w:rsidTr="000F78CD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21B1B1"/>
          </w:tcPr>
          <w:p w14:paraId="26AC073B" w14:textId="62CAA548" w:rsidR="00B07020" w:rsidRPr="00B07020" w:rsidRDefault="00B07020" w:rsidP="00B07020">
            <w:pPr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07020">
              <w:rPr>
                <w:rFonts w:ascii="Tahoma" w:hAnsi="Tahoma" w:cs="Tahoma"/>
                <w:b/>
                <w:sz w:val="20"/>
                <w:szCs w:val="20"/>
              </w:rPr>
              <w:t>Mate van monitoring</w:t>
            </w:r>
            <w:r w:rsidR="000F78CD" w:rsidRPr="000F78C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B07020" w14:paraId="7C28F1E7" w14:textId="77777777" w:rsidTr="000F78CD">
        <w:tc>
          <w:tcPr>
            <w:tcW w:w="3020" w:type="dxa"/>
            <w:shd w:val="clear" w:color="auto" w:fill="D9D9D9" w:themeFill="background1" w:themeFillShade="D9"/>
          </w:tcPr>
          <w:p w14:paraId="3E8FBCBA" w14:textId="062F4BD0" w:rsidR="00B07020" w:rsidRPr="00B07020" w:rsidRDefault="00B07020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07020">
              <w:rPr>
                <w:rFonts w:ascii="Tahoma" w:hAnsi="Tahoma" w:cs="Tahoma"/>
                <w:sz w:val="20"/>
                <w:szCs w:val="20"/>
              </w:rPr>
              <w:t>Onderdeel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B480244" w14:textId="5F7C2C6C" w:rsidR="00B07020" w:rsidRPr="00B07020" w:rsidRDefault="00B07020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07020">
              <w:rPr>
                <w:rFonts w:ascii="Tahoma" w:hAnsi="Tahoma" w:cs="Tahoma"/>
                <w:sz w:val="20"/>
                <w:szCs w:val="20"/>
              </w:rPr>
              <w:t>Percentage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48BA441" w14:textId="72DCC7E9" w:rsidR="00B07020" w:rsidRPr="00B07020" w:rsidRDefault="00B07020" w:rsidP="00740C7B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07020">
              <w:rPr>
                <w:rFonts w:ascii="Tahoma" w:hAnsi="Tahoma" w:cs="Tahoma"/>
                <w:sz w:val="20"/>
                <w:szCs w:val="20"/>
              </w:rPr>
              <w:t xml:space="preserve">Aantal </w:t>
            </w:r>
            <w:r w:rsidR="00740C7B">
              <w:rPr>
                <w:rFonts w:ascii="Tahoma" w:hAnsi="Tahoma" w:cs="Tahoma"/>
                <w:sz w:val="20"/>
                <w:szCs w:val="20"/>
              </w:rPr>
              <w:t>onderzoeksdeelnemers</w:t>
            </w:r>
          </w:p>
        </w:tc>
      </w:tr>
      <w:tr w:rsidR="00B07020" w14:paraId="10F32CCC" w14:textId="77777777" w:rsidTr="00B07020">
        <w:tc>
          <w:tcPr>
            <w:tcW w:w="3020" w:type="dxa"/>
          </w:tcPr>
          <w:p w14:paraId="49D53622" w14:textId="40BAEFBC" w:rsidR="00B07020" w:rsidRPr="00B07020" w:rsidRDefault="00B07020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Informed consent</w:t>
            </w:r>
          </w:p>
        </w:tc>
        <w:tc>
          <w:tcPr>
            <w:tcW w:w="3020" w:type="dxa"/>
          </w:tcPr>
          <w:p w14:paraId="138AA313" w14:textId="66B8AD09" w:rsidR="00B07020" w:rsidRPr="00B07020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  <w:r w:rsidR="00B07020">
              <w:rPr>
                <w:rFonts w:ascii="Tahoma" w:hAnsi="Tahoma" w:cs="Tahoma"/>
                <w:sz w:val="20"/>
                <w:szCs w:val="20"/>
              </w:rPr>
              <w:t xml:space="preserve"> %</w:t>
            </w:r>
          </w:p>
        </w:tc>
        <w:tc>
          <w:tcPr>
            <w:tcW w:w="3020" w:type="dxa"/>
          </w:tcPr>
          <w:p w14:paraId="489ED8E2" w14:textId="0B42998E" w:rsidR="00B07020" w:rsidRPr="00B07020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</w:p>
        </w:tc>
      </w:tr>
      <w:tr w:rsidR="00B07020" w14:paraId="476513F4" w14:textId="77777777" w:rsidTr="00B07020">
        <w:tc>
          <w:tcPr>
            <w:tcW w:w="3020" w:type="dxa"/>
          </w:tcPr>
          <w:p w14:paraId="5C0A47A7" w14:textId="5E8BC8BA" w:rsidR="00B07020" w:rsidRPr="00B07020" w:rsidRDefault="00B07020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In- en exclusiecriteria</w:t>
            </w:r>
          </w:p>
        </w:tc>
        <w:tc>
          <w:tcPr>
            <w:tcW w:w="3020" w:type="dxa"/>
          </w:tcPr>
          <w:p w14:paraId="116BBEB1" w14:textId="74D0DE35" w:rsidR="00B07020" w:rsidRPr="00B07020" w:rsidRDefault="000F78CD" w:rsidP="00B07020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  <w:r w:rsidR="00B07020">
              <w:rPr>
                <w:rFonts w:ascii="Tahoma" w:hAnsi="Tahoma" w:cs="Tahoma"/>
                <w:sz w:val="20"/>
                <w:szCs w:val="20"/>
              </w:rPr>
              <w:t xml:space="preserve"> %</w:t>
            </w:r>
          </w:p>
        </w:tc>
        <w:tc>
          <w:tcPr>
            <w:tcW w:w="3020" w:type="dxa"/>
          </w:tcPr>
          <w:p w14:paraId="6D7F4ACA" w14:textId="150980C7" w:rsidR="00B07020" w:rsidRPr="00B07020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</w:p>
        </w:tc>
      </w:tr>
      <w:tr w:rsidR="00B07020" w14:paraId="2546DFB0" w14:textId="77777777" w:rsidTr="00B07020">
        <w:tc>
          <w:tcPr>
            <w:tcW w:w="3020" w:type="dxa"/>
          </w:tcPr>
          <w:p w14:paraId="0BBB5920" w14:textId="210F8767" w:rsidR="00B07020" w:rsidRPr="00B07020" w:rsidRDefault="00B07020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Source Data Verification</w:t>
            </w:r>
            <w:r w:rsidRPr="000F78CD">
              <w:rPr>
                <w:rFonts w:ascii="Tahoma" w:hAnsi="Tahoma" w:cs="Tahoma"/>
                <w:sz w:val="20"/>
                <w:szCs w:val="20"/>
                <w:vertAlign w:val="superscript"/>
              </w:rPr>
              <w:t>*</w:t>
            </w:r>
            <w:r w:rsidR="000F78CD">
              <w:rPr>
                <w:rFonts w:ascii="Tahoma" w:hAnsi="Tahoma" w:cs="Tahom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020" w:type="dxa"/>
          </w:tcPr>
          <w:p w14:paraId="2D56E02A" w14:textId="1DFCEEE8" w:rsidR="00B07020" w:rsidRPr="00B07020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  <w:r w:rsidR="00B07020">
              <w:rPr>
                <w:rFonts w:ascii="Tahoma" w:hAnsi="Tahoma" w:cs="Tahoma"/>
                <w:sz w:val="20"/>
                <w:szCs w:val="20"/>
              </w:rPr>
              <w:t xml:space="preserve"> %</w:t>
            </w:r>
          </w:p>
        </w:tc>
        <w:tc>
          <w:tcPr>
            <w:tcW w:w="3020" w:type="dxa"/>
          </w:tcPr>
          <w:p w14:paraId="78E2864B" w14:textId="289E21DE" w:rsidR="00B07020" w:rsidRPr="00B07020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</w:p>
        </w:tc>
      </w:tr>
      <w:tr w:rsidR="00B07020" w14:paraId="7DCA580E" w14:textId="77777777" w:rsidTr="00B07020">
        <w:tc>
          <w:tcPr>
            <w:tcW w:w="3020" w:type="dxa"/>
          </w:tcPr>
          <w:p w14:paraId="2B0020E8" w14:textId="247CD0DE" w:rsidR="00B07020" w:rsidRPr="00B07020" w:rsidRDefault="00B07020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SAE’s en SUSAR’s</w:t>
            </w:r>
          </w:p>
        </w:tc>
        <w:tc>
          <w:tcPr>
            <w:tcW w:w="3020" w:type="dxa"/>
          </w:tcPr>
          <w:p w14:paraId="3EFB2013" w14:textId="5FE362B5" w:rsidR="00B07020" w:rsidRPr="00B07020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  <w:r w:rsidR="00B07020">
              <w:rPr>
                <w:rFonts w:ascii="Tahoma" w:hAnsi="Tahoma" w:cs="Tahoma"/>
                <w:sz w:val="20"/>
                <w:szCs w:val="20"/>
              </w:rPr>
              <w:t xml:space="preserve"> %</w:t>
            </w:r>
          </w:p>
        </w:tc>
        <w:tc>
          <w:tcPr>
            <w:tcW w:w="3020" w:type="dxa"/>
          </w:tcPr>
          <w:p w14:paraId="430A50CB" w14:textId="558617BD" w:rsidR="00B07020" w:rsidRPr="00B07020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</w:p>
        </w:tc>
      </w:tr>
    </w:tbl>
    <w:p w14:paraId="0D0A470C" w14:textId="51C8A6F5" w:rsidR="000F78CD" w:rsidRPr="004718F9" w:rsidRDefault="000F78CD" w:rsidP="006A45C8">
      <w:pPr>
        <w:pStyle w:val="Geenafstand"/>
        <w:tabs>
          <w:tab w:val="left" w:pos="284"/>
        </w:tabs>
        <w:jc w:val="both"/>
        <w:rPr>
          <w:rFonts w:asciiTheme="minorHAnsi" w:hAnsiTheme="minorHAnsi"/>
          <w:lang w:val="nl-NL"/>
        </w:rPr>
      </w:pPr>
      <w:r w:rsidRPr="004718F9">
        <w:rPr>
          <w:rFonts w:asciiTheme="minorHAnsi" w:hAnsiTheme="minorHAnsi"/>
          <w:vertAlign w:val="superscript"/>
          <w:lang w:val="nl-NL"/>
        </w:rPr>
        <w:t>*</w:t>
      </w:r>
      <w:r w:rsidRPr="004718F9">
        <w:rPr>
          <w:rFonts w:asciiTheme="minorHAnsi" w:hAnsiTheme="minorHAnsi"/>
          <w:lang w:val="nl-NL"/>
        </w:rPr>
        <w:tab/>
        <w:t xml:space="preserve">Bij aanmerkelijke fouten of twijfel over veiligheid zal, in overleg, de monitoring voor het </w:t>
      </w:r>
    </w:p>
    <w:p w14:paraId="5E544AE9" w14:textId="77777777" w:rsidR="000F78CD" w:rsidRPr="004718F9" w:rsidRDefault="000F78CD" w:rsidP="006A45C8">
      <w:pPr>
        <w:pStyle w:val="Geenafstand"/>
        <w:tabs>
          <w:tab w:val="left" w:pos="284"/>
        </w:tabs>
        <w:ind w:firstLine="284"/>
        <w:jc w:val="both"/>
        <w:rPr>
          <w:rFonts w:asciiTheme="minorHAnsi" w:hAnsiTheme="minorHAnsi"/>
          <w:lang w:val="nl-NL"/>
        </w:rPr>
      </w:pPr>
      <w:r w:rsidRPr="004718F9">
        <w:rPr>
          <w:rFonts w:asciiTheme="minorHAnsi" w:hAnsiTheme="minorHAnsi"/>
          <w:lang w:val="nl-NL"/>
        </w:rPr>
        <w:t>betreffende gebied naar redelijkheid worden opgehoogd.</w:t>
      </w:r>
    </w:p>
    <w:p w14:paraId="5731A4CB" w14:textId="77B7D4F8" w:rsidR="00B07020" w:rsidRDefault="00B07020" w:rsidP="006A45C8">
      <w:pPr>
        <w:tabs>
          <w:tab w:val="left" w:pos="284"/>
        </w:tabs>
        <w:contextualSpacing/>
        <w:rPr>
          <w:rFonts w:ascii="Tahoma" w:hAnsi="Tahoma" w:cs="Tahoma"/>
          <w:sz w:val="20"/>
          <w:szCs w:val="20"/>
        </w:rPr>
      </w:pPr>
      <w:r w:rsidRPr="000F78CD">
        <w:rPr>
          <w:rFonts w:ascii="Tahoma" w:hAnsi="Tahoma" w:cs="Tahoma"/>
          <w:sz w:val="20"/>
          <w:szCs w:val="20"/>
          <w:vertAlign w:val="superscript"/>
        </w:rPr>
        <w:t>*</w:t>
      </w:r>
      <w:r w:rsidR="000F78CD" w:rsidRPr="000F78CD">
        <w:rPr>
          <w:rFonts w:ascii="Tahoma" w:hAnsi="Tahoma" w:cs="Tahoma"/>
          <w:sz w:val="20"/>
          <w:szCs w:val="20"/>
          <w:vertAlign w:val="superscript"/>
        </w:rPr>
        <w:t>*</w:t>
      </w:r>
      <w:r w:rsidR="000F78CD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0F78CD"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</w:rPr>
        <w:t>Bij Source Data Verfication wordt minimaal 1 patient 100% gemonitord.</w:t>
      </w:r>
    </w:p>
    <w:p w14:paraId="7CEA8A30" w14:textId="77777777" w:rsidR="00B07020" w:rsidRDefault="00B07020" w:rsidP="007370B6">
      <w:pPr>
        <w:contextualSpacing/>
        <w:rPr>
          <w:rFonts w:ascii="Tahoma" w:hAnsi="Tahoma" w:cs="Tahoma"/>
          <w:sz w:val="20"/>
          <w:szCs w:val="20"/>
        </w:rPr>
      </w:pPr>
    </w:p>
    <w:p w14:paraId="0DA093DF" w14:textId="77777777" w:rsidR="000F78CD" w:rsidRDefault="000F78CD" w:rsidP="007370B6">
      <w:pPr>
        <w:contextualSpacing/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0F78CD" w14:paraId="17EEB021" w14:textId="77777777" w:rsidTr="00FD6F1D">
        <w:tc>
          <w:tcPr>
            <w:tcW w:w="9060" w:type="dxa"/>
            <w:gridSpan w:val="2"/>
            <w:shd w:val="clear" w:color="auto" w:fill="21B1B1"/>
          </w:tcPr>
          <w:p w14:paraId="5A76BAF2" w14:textId="61234BBC" w:rsidR="000F78CD" w:rsidRDefault="000F78CD" w:rsidP="000F78CD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478A">
              <w:rPr>
                <w:rFonts w:ascii="Tahoma" w:hAnsi="Tahoma" w:cs="Tahoma"/>
                <w:b/>
                <w:sz w:val="20"/>
                <w:szCs w:val="20"/>
              </w:rPr>
              <w:t>Monitorfrequentie</w:t>
            </w:r>
            <w:r w:rsidR="00FD6F1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0F78CD" w14:paraId="3FB60362" w14:textId="77777777" w:rsidTr="000F78CD">
        <w:tc>
          <w:tcPr>
            <w:tcW w:w="3823" w:type="dxa"/>
          </w:tcPr>
          <w:p w14:paraId="3AE7B024" w14:textId="4C8EFBA3" w:rsidR="000F78CD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Initiatievisite</w:t>
            </w:r>
            <w:r w:rsidR="004B15B8">
              <w:rPr>
                <w:rFonts w:ascii="Tahoma" w:hAnsi="Tahoma" w:cs="Tahoma"/>
                <w:sz w:val="20"/>
                <w:szCs w:val="20"/>
              </w:rPr>
              <w:t xml:space="preserve"> met monitor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(vóór start studie, </w:t>
            </w:r>
            <w:r w:rsidR="00024D08">
              <w:rPr>
                <w:rFonts w:ascii="Tahoma" w:hAnsi="Tahoma" w:cs="Tahoma"/>
                <w:sz w:val="20"/>
                <w:szCs w:val="20"/>
              </w:rPr>
              <w:t xml:space="preserve">duur: </w:t>
            </w:r>
            <w:r w:rsidR="004B15B8">
              <w:rPr>
                <w:rFonts w:ascii="Tahoma" w:hAnsi="Tahoma" w:cs="Tahoma"/>
                <w:sz w:val="20"/>
                <w:szCs w:val="20"/>
              </w:rPr>
              <w:t xml:space="preserve">ongeveer </w:t>
            </w:r>
            <w:r>
              <w:rPr>
                <w:rFonts w:ascii="Tahoma" w:hAnsi="Tahoma" w:cs="Tahoma"/>
                <w:sz w:val="20"/>
                <w:szCs w:val="20"/>
              </w:rPr>
              <w:t>1 uur)</w:t>
            </w:r>
          </w:p>
        </w:tc>
        <w:tc>
          <w:tcPr>
            <w:tcW w:w="5237" w:type="dxa"/>
          </w:tcPr>
          <w:p w14:paraId="7ED64414" w14:textId="190C0A8F" w:rsidR="000F78CD" w:rsidRDefault="003141F4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1294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C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0F78CD">
              <w:rPr>
                <w:rFonts w:ascii="Tahoma" w:hAnsi="Tahoma" w:cs="Tahoma"/>
                <w:sz w:val="20"/>
                <w:szCs w:val="20"/>
              </w:rPr>
              <w:t xml:space="preserve">   Ja</w:t>
            </w:r>
          </w:p>
          <w:p w14:paraId="655D19DC" w14:textId="34563501" w:rsidR="000F78CD" w:rsidRDefault="003141F4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5241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C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0F78CD">
              <w:rPr>
                <w:rFonts w:ascii="Tahoma" w:hAnsi="Tahoma" w:cs="Tahoma"/>
                <w:sz w:val="20"/>
                <w:szCs w:val="20"/>
              </w:rPr>
              <w:t xml:space="preserve">   Nee</w:t>
            </w:r>
          </w:p>
        </w:tc>
      </w:tr>
      <w:tr w:rsidR="000F78CD" w14:paraId="739BC2DD" w14:textId="77777777" w:rsidTr="000F78CD">
        <w:tc>
          <w:tcPr>
            <w:tcW w:w="3823" w:type="dxa"/>
          </w:tcPr>
          <w:p w14:paraId="44ACA71C" w14:textId="0218113D" w:rsidR="000F78CD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Frequentie monitor visites</w:t>
            </w:r>
            <w:r w:rsidR="00FD6F1D"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  <w:tc>
          <w:tcPr>
            <w:tcW w:w="5237" w:type="dxa"/>
          </w:tcPr>
          <w:p w14:paraId="2E93B537" w14:textId="77875FA2" w:rsidR="000F78CD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0"/>
                <w:highlight w:val="yellow"/>
              </w:rPr>
              <w:t>#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per jaar</w:t>
            </w:r>
          </w:p>
        </w:tc>
      </w:tr>
      <w:tr w:rsidR="000F78CD" w14:paraId="205D9C2A" w14:textId="77777777" w:rsidTr="000F78CD">
        <w:tc>
          <w:tcPr>
            <w:tcW w:w="3823" w:type="dxa"/>
          </w:tcPr>
          <w:p w14:paraId="398F87DB" w14:textId="1268852B" w:rsidR="000F78CD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Totaal aantal monitor visites (exclusief initiatievisite)</w:t>
            </w:r>
          </w:p>
        </w:tc>
        <w:tc>
          <w:tcPr>
            <w:tcW w:w="5237" w:type="dxa"/>
          </w:tcPr>
          <w:p w14:paraId="525BA1DE" w14:textId="77777777" w:rsidR="000F78CD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CD" w14:paraId="3B30BEDE" w14:textId="77777777" w:rsidTr="000F78CD">
        <w:tc>
          <w:tcPr>
            <w:tcW w:w="3823" w:type="dxa"/>
          </w:tcPr>
          <w:p w14:paraId="423CBAEB" w14:textId="46EFF092" w:rsidR="000F78CD" w:rsidRDefault="000F78CD" w:rsidP="007370B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Planning 1</w:t>
            </w:r>
            <w:r w:rsidRPr="000F78CD">
              <w:rPr>
                <w:rFonts w:ascii="Tahoma" w:hAnsi="Tahoma" w:cs="Tahoma"/>
                <w:sz w:val="20"/>
                <w:szCs w:val="20"/>
                <w:vertAlign w:val="superscript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 xml:space="preserve"> monitorvisite</w:t>
            </w:r>
          </w:p>
        </w:tc>
        <w:tc>
          <w:tcPr>
            <w:tcW w:w="5237" w:type="dxa"/>
          </w:tcPr>
          <w:p w14:paraId="2EDBA409" w14:textId="36332C64" w:rsidR="000F78CD" w:rsidRDefault="000F78CD" w:rsidP="000F78CD">
            <w:pPr>
              <w:rPr>
                <w:rFonts w:ascii="Tahoma" w:hAnsi="Tahoma" w:cs="Tahoma"/>
                <w:sz w:val="20"/>
                <w:szCs w:val="20"/>
              </w:rPr>
            </w:pPr>
            <w:r w:rsidRPr="00D66EDA">
              <w:rPr>
                <w:rFonts w:ascii="Tahoma" w:hAnsi="Tahoma" w:cs="Tahoma"/>
                <w:sz w:val="20"/>
                <w:szCs w:val="22"/>
                <w:highlight w:val="yellow"/>
              </w:rPr>
              <w:t>&lt;dd/mmm/yyyy of na  # patiënten geïncludeerd&gt;</w:t>
            </w:r>
          </w:p>
        </w:tc>
      </w:tr>
    </w:tbl>
    <w:p w14:paraId="0C3CDAC2" w14:textId="21932BC3" w:rsidR="00FD6F1D" w:rsidRPr="00E56986" w:rsidRDefault="000F78CD" w:rsidP="004B15B8">
      <w:pPr>
        <w:tabs>
          <w:tab w:val="left" w:pos="284"/>
        </w:tabs>
        <w:contextualSpacing/>
        <w:rPr>
          <w:rFonts w:ascii="Tahoma" w:hAnsi="Tahoma" w:cs="Tahoma"/>
          <w:sz w:val="20"/>
          <w:szCs w:val="20"/>
        </w:rPr>
      </w:pPr>
      <w:r w:rsidRPr="00FD6F1D">
        <w:rPr>
          <w:rFonts w:ascii="Tahoma" w:hAnsi="Tahoma" w:cs="Tahoma"/>
          <w:sz w:val="20"/>
          <w:szCs w:val="20"/>
          <w:vertAlign w:val="superscript"/>
        </w:rPr>
        <w:t>*</w:t>
      </w:r>
      <w:r w:rsidR="00FD6F1D">
        <w:rPr>
          <w:rFonts w:ascii="Tahoma" w:hAnsi="Tahoma" w:cs="Tahoma"/>
          <w:sz w:val="20"/>
          <w:szCs w:val="20"/>
          <w:vertAlign w:val="superscript"/>
        </w:rPr>
        <w:t xml:space="preserve">   </w:t>
      </w:r>
      <w:r w:rsidR="00FD6F1D">
        <w:rPr>
          <w:rFonts w:ascii="Tahoma" w:hAnsi="Tahoma" w:cs="Tahoma"/>
          <w:sz w:val="20"/>
          <w:szCs w:val="20"/>
          <w:vertAlign w:val="superscript"/>
        </w:rPr>
        <w:tab/>
      </w:r>
      <w:r w:rsidR="00FD6F1D" w:rsidRPr="008B476D">
        <w:rPr>
          <w:rFonts w:ascii="Tahoma" w:hAnsi="Tahoma" w:cs="Tahoma"/>
          <w:sz w:val="20"/>
          <w:szCs w:val="20"/>
        </w:rPr>
        <w:t>De</w:t>
      </w:r>
      <w:r w:rsidR="00FD6F1D" w:rsidRPr="00E56986">
        <w:rPr>
          <w:rFonts w:ascii="Tahoma" w:hAnsi="Tahoma" w:cs="Tahoma"/>
          <w:sz w:val="20"/>
          <w:szCs w:val="20"/>
        </w:rPr>
        <w:t xml:space="preserve"> frequentie kan tijdens de looptijd studie aangepast worden indien gewenst</w:t>
      </w:r>
      <w:r w:rsidR="00FD6F1D">
        <w:rPr>
          <w:rFonts w:ascii="Tahoma" w:hAnsi="Tahoma" w:cs="Tahoma"/>
          <w:sz w:val="20"/>
          <w:szCs w:val="20"/>
        </w:rPr>
        <w:t>.</w:t>
      </w:r>
    </w:p>
    <w:p w14:paraId="5EF96AE2" w14:textId="705A0F20" w:rsidR="00FE6AB2" w:rsidRDefault="00FE6AB2" w:rsidP="00FD6F1D">
      <w:pPr>
        <w:rPr>
          <w:rFonts w:ascii="Tahoma" w:hAnsi="Tahoma" w:cs="Tahoma"/>
          <w:sz w:val="20"/>
          <w:szCs w:val="20"/>
        </w:rPr>
      </w:pPr>
    </w:p>
    <w:p w14:paraId="4A0320C8" w14:textId="77777777" w:rsidR="00FD6F1D" w:rsidRDefault="00FD6F1D" w:rsidP="00FD6F1D">
      <w:pPr>
        <w:rPr>
          <w:rFonts w:ascii="Tahoma" w:hAnsi="Tahoma" w:cs="Tahoma"/>
          <w:sz w:val="20"/>
          <w:szCs w:val="20"/>
        </w:rPr>
      </w:pPr>
    </w:p>
    <w:p w14:paraId="7813DA5E" w14:textId="2CAD2DAE" w:rsidR="00143CC8" w:rsidRDefault="00FD6F1D" w:rsidP="00143C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br w:type="page"/>
      </w:r>
      <w:bookmarkStart w:id="0" w:name="_GoBack"/>
      <w:bookmarkEnd w:id="0"/>
    </w:p>
    <w:p w14:paraId="6AB54276" w14:textId="44717327" w:rsidR="00740C7B" w:rsidRPr="00FD6F1D" w:rsidRDefault="00740C7B" w:rsidP="00740C7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INHOUD MONITOR VISITE</w:t>
      </w:r>
    </w:p>
    <w:p w14:paraId="35C4BFC5" w14:textId="77777777" w:rsidR="007370B6" w:rsidRDefault="007370B6" w:rsidP="007370B6">
      <w:pPr>
        <w:contextualSpacing/>
        <w:rPr>
          <w:rFonts w:ascii="Tahoma" w:hAnsi="Tahoma" w:cs="Tahoma"/>
          <w:sz w:val="20"/>
        </w:rPr>
      </w:pPr>
    </w:p>
    <w:p w14:paraId="7B60F9BA" w14:textId="0FE99B9D" w:rsidR="00475CE6" w:rsidRDefault="00740C7B" w:rsidP="00475CE6">
      <w:pPr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Hieronder wordt weergegeven welke onderdelen de monitor zal controleren gedurende de monitor visites. </w:t>
      </w:r>
      <w:r w:rsidR="000446EB">
        <w:rPr>
          <w:rFonts w:ascii="Tahoma" w:hAnsi="Tahoma" w:cs="Tahoma"/>
          <w:sz w:val="20"/>
        </w:rPr>
        <w:t>Onderdelen die niet van toepassing zijn, kunnen verwijderd worden.</w:t>
      </w:r>
      <w:r w:rsidR="00475CE6">
        <w:rPr>
          <w:rFonts w:ascii="Tahoma" w:hAnsi="Tahoma" w:cs="Tahoma"/>
          <w:sz w:val="20"/>
        </w:rPr>
        <w:t xml:space="preserve"> </w:t>
      </w:r>
    </w:p>
    <w:p w14:paraId="44264006" w14:textId="77777777" w:rsidR="00740C7B" w:rsidRPr="00E56986" w:rsidRDefault="00740C7B" w:rsidP="007370B6">
      <w:pPr>
        <w:contextualSpacing/>
        <w:rPr>
          <w:rFonts w:ascii="Tahoma" w:hAnsi="Tahoma" w:cs="Tahoma"/>
          <w:sz w:val="20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454" w:type="dxa"/>
        </w:tblCellMar>
        <w:tblLook w:val="04A0" w:firstRow="1" w:lastRow="0" w:firstColumn="1" w:lastColumn="0" w:noHBand="0" w:noVBand="1"/>
      </w:tblPr>
      <w:tblGrid>
        <w:gridCol w:w="3510"/>
        <w:gridCol w:w="5738"/>
      </w:tblGrid>
      <w:tr w:rsidR="007370B6" w:rsidRPr="00052E9E" w14:paraId="6E539F80" w14:textId="77777777" w:rsidTr="00D0478A">
        <w:tc>
          <w:tcPr>
            <w:tcW w:w="9248" w:type="dxa"/>
            <w:gridSpan w:val="2"/>
            <w:shd w:val="clear" w:color="auto" w:fill="21B1B1"/>
          </w:tcPr>
          <w:p w14:paraId="3D011A1D" w14:textId="178ADEC0" w:rsidR="007370B6" w:rsidRPr="00740C7B" w:rsidRDefault="009D7168" w:rsidP="00740C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0C7B">
              <w:rPr>
                <w:rFonts w:ascii="Tahoma" w:hAnsi="Tahoma" w:cs="Tahoma"/>
                <w:b/>
                <w:sz w:val="20"/>
                <w:szCs w:val="20"/>
              </w:rPr>
              <w:t>Specificatie van monitor visite</w:t>
            </w:r>
          </w:p>
        </w:tc>
      </w:tr>
      <w:tr w:rsidR="007370B6" w:rsidRPr="00BC73E6" w14:paraId="259030F1" w14:textId="77777777" w:rsidTr="00C80ECE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7AFCF42A" w14:textId="77777777" w:rsidR="007370B6" w:rsidRPr="00052E9E" w:rsidRDefault="007370B6" w:rsidP="000B2BA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052E9E">
              <w:rPr>
                <w:rFonts w:ascii="Tahoma" w:hAnsi="Tahoma" w:cs="Tahoma"/>
                <w:b/>
                <w:sz w:val="20"/>
                <w:szCs w:val="20"/>
              </w:rPr>
              <w:t xml:space="preserve">Patiëntenstroom 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0BE98F84" w14:textId="77777777" w:rsidR="009823BF" w:rsidRDefault="00DF3889" w:rsidP="00FD6F1D">
            <w:pPr>
              <w:pStyle w:val="Lijstalinea"/>
              <w:numPr>
                <w:ilvl w:val="0"/>
                <w:numId w:val="6"/>
              </w:numPr>
              <w:ind w:left="346" w:hanging="3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7370B6" w:rsidRPr="00052E9E">
              <w:rPr>
                <w:rFonts w:ascii="Tahoma" w:hAnsi="Tahoma" w:cs="Tahoma"/>
                <w:sz w:val="20"/>
                <w:szCs w:val="20"/>
              </w:rPr>
              <w:t xml:space="preserve">nclusiesnelheid </w:t>
            </w:r>
            <w:r w:rsidR="009823BF">
              <w:rPr>
                <w:rFonts w:ascii="Tahoma" w:hAnsi="Tahoma" w:cs="Tahoma"/>
                <w:sz w:val="20"/>
                <w:szCs w:val="20"/>
              </w:rPr>
              <w:t xml:space="preserve">en drop out percentage </w:t>
            </w:r>
          </w:p>
          <w:p w14:paraId="69DFADC8" w14:textId="4533E033" w:rsidR="00415059" w:rsidRPr="00274A60" w:rsidRDefault="00415059" w:rsidP="00415059">
            <w:pPr>
              <w:pStyle w:val="Lijstalinea"/>
              <w:numPr>
                <w:ilvl w:val="0"/>
                <w:numId w:val="6"/>
              </w:numPr>
              <w:ind w:left="346" w:hanging="346"/>
              <w:rPr>
                <w:rFonts w:ascii="Tahoma" w:hAnsi="Tahoma" w:cs="Tahoma"/>
                <w:sz w:val="20"/>
                <w:szCs w:val="20"/>
              </w:rPr>
            </w:pPr>
            <w:r w:rsidRPr="00274A60">
              <w:rPr>
                <w:rFonts w:ascii="Tahoma" w:hAnsi="Tahoma" w:cs="Tahoma"/>
                <w:sz w:val="20"/>
                <w:szCs w:val="20"/>
              </w:rPr>
              <w:t xml:space="preserve">Screeningslijst </w:t>
            </w:r>
          </w:p>
          <w:p w14:paraId="22A63BC2" w14:textId="77777777" w:rsidR="009823BF" w:rsidRPr="009823BF" w:rsidRDefault="009823BF" w:rsidP="009823BF">
            <w:pPr>
              <w:pStyle w:val="Lijstalinea"/>
              <w:numPr>
                <w:ilvl w:val="0"/>
                <w:numId w:val="6"/>
              </w:numPr>
              <w:ind w:left="346" w:hanging="346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Inclusielijst </w:t>
            </w:r>
          </w:p>
          <w:p w14:paraId="7780DC4B" w14:textId="63AB7DD4" w:rsidR="00415059" w:rsidRPr="00052E9E" w:rsidRDefault="00415059" w:rsidP="009823BF">
            <w:pPr>
              <w:pStyle w:val="Lijstalinea"/>
              <w:numPr>
                <w:ilvl w:val="0"/>
                <w:numId w:val="6"/>
              </w:numPr>
              <w:ind w:left="346" w:hanging="346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74A60">
              <w:rPr>
                <w:rFonts w:ascii="Tahoma" w:hAnsi="Tahoma" w:cs="Tahoma"/>
                <w:sz w:val="20"/>
                <w:szCs w:val="20"/>
              </w:rPr>
              <w:t>Codelijst proefpersoon identificatie</w:t>
            </w:r>
            <w:r w:rsidRPr="0041505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31348" w:rsidRPr="00052E9E" w14:paraId="26CAE42A" w14:textId="77777777" w:rsidTr="00D839CA">
        <w:tc>
          <w:tcPr>
            <w:tcW w:w="3510" w:type="dxa"/>
            <w:shd w:val="clear" w:color="auto" w:fill="auto"/>
          </w:tcPr>
          <w:p w14:paraId="2B0BBCD2" w14:textId="5E4F54F2" w:rsidR="00931348" w:rsidRPr="00052E9E" w:rsidRDefault="00931348" w:rsidP="000B2BA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052E9E">
              <w:rPr>
                <w:rFonts w:ascii="Tahoma" w:hAnsi="Tahoma" w:cs="Tahoma"/>
                <w:b/>
                <w:sz w:val="20"/>
                <w:szCs w:val="20"/>
              </w:rPr>
              <w:t>Informed consent</w:t>
            </w:r>
          </w:p>
          <w:p w14:paraId="7C578446" w14:textId="77777777" w:rsidR="00931348" w:rsidRPr="00052E9E" w:rsidRDefault="00931348" w:rsidP="000B2BA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38" w:type="dxa"/>
            <w:shd w:val="clear" w:color="auto" w:fill="auto"/>
          </w:tcPr>
          <w:p w14:paraId="447A7647" w14:textId="4AB674A8" w:rsidR="00931348" w:rsidRPr="00052E9E" w:rsidRDefault="00677C24" w:rsidP="00FD6F1D">
            <w:pPr>
              <w:pStyle w:val="Lijstalinea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Volledige</w:t>
            </w:r>
            <w:r w:rsidR="00931348" w:rsidRPr="00052E9E">
              <w:rPr>
                <w:rFonts w:ascii="Tahoma" w:hAnsi="Tahoma" w:cs="Tahoma"/>
                <w:sz w:val="20"/>
                <w:szCs w:val="20"/>
              </w:rPr>
              <w:t xml:space="preserve"> informed consent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procedure </w:t>
            </w:r>
          </w:p>
          <w:p w14:paraId="29185D95" w14:textId="0E3B48A8" w:rsidR="00931348" w:rsidRPr="00052E9E" w:rsidRDefault="00677C24" w:rsidP="00FD6F1D">
            <w:pPr>
              <w:pStyle w:val="Lijstalinea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4430D4" w:rsidRPr="00052E9E">
              <w:rPr>
                <w:rFonts w:ascii="Tahoma" w:hAnsi="Tahoma" w:cs="Tahoma"/>
                <w:sz w:val="20"/>
                <w:szCs w:val="20"/>
              </w:rPr>
              <w:t xml:space="preserve">anwezigheid getekende informed consent (toestemmings) formulieren </w:t>
            </w:r>
          </w:p>
        </w:tc>
      </w:tr>
      <w:tr w:rsidR="004430D4" w:rsidRPr="00052E9E" w14:paraId="1BAB2B8D" w14:textId="77777777" w:rsidTr="00D839CA">
        <w:tc>
          <w:tcPr>
            <w:tcW w:w="3510" w:type="dxa"/>
            <w:shd w:val="clear" w:color="auto" w:fill="auto"/>
          </w:tcPr>
          <w:p w14:paraId="509FDA3A" w14:textId="6A984FC8" w:rsidR="004430D4" w:rsidRPr="00052E9E" w:rsidRDefault="004430D4" w:rsidP="000B2BA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052E9E">
              <w:rPr>
                <w:rFonts w:ascii="Tahoma" w:hAnsi="Tahoma" w:cs="Tahoma"/>
                <w:b/>
                <w:sz w:val="20"/>
                <w:szCs w:val="20"/>
              </w:rPr>
              <w:t>In- en exclusie criteria</w:t>
            </w:r>
          </w:p>
        </w:tc>
        <w:tc>
          <w:tcPr>
            <w:tcW w:w="5738" w:type="dxa"/>
            <w:shd w:val="clear" w:color="auto" w:fill="auto"/>
          </w:tcPr>
          <w:p w14:paraId="1F83BB0A" w14:textId="0F7F44E6" w:rsidR="004430D4" w:rsidRPr="00677C24" w:rsidRDefault="00677C24" w:rsidP="00FD6F1D">
            <w:pPr>
              <w:pStyle w:val="Lijstalinea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4430D4" w:rsidRPr="00677C24">
              <w:rPr>
                <w:rFonts w:ascii="Tahoma" w:hAnsi="Tahoma" w:cs="Tahoma"/>
                <w:sz w:val="20"/>
                <w:szCs w:val="20"/>
              </w:rPr>
              <w:t>lle inclusie en exclusie criteria</w:t>
            </w:r>
          </w:p>
        </w:tc>
      </w:tr>
      <w:tr w:rsidR="006F7B43" w:rsidRPr="00052E9E" w14:paraId="3B514040" w14:textId="77777777" w:rsidTr="00D839CA">
        <w:tc>
          <w:tcPr>
            <w:tcW w:w="3510" w:type="dxa"/>
            <w:shd w:val="clear" w:color="auto" w:fill="auto"/>
          </w:tcPr>
          <w:p w14:paraId="10B28D8D" w14:textId="05C1E451" w:rsidR="006F7B43" w:rsidRPr="004B15B8" w:rsidRDefault="004D1BBC" w:rsidP="006F7B43">
            <w:pPr>
              <w:contextualSpacing/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Source Data Verification</w:t>
            </w:r>
            <w:r w:rsidR="000446EB">
              <w:rPr>
                <w:rFonts w:ascii="Tahoma" w:hAnsi="Tahoma" w:cs="Tahoma"/>
                <w:b/>
                <w:sz w:val="20"/>
                <w:szCs w:val="20"/>
              </w:rPr>
              <w:t xml:space="preserve"> (SDV)</w:t>
            </w:r>
            <w:r w:rsidR="004B15B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*</w:t>
            </w:r>
          </w:p>
          <w:p w14:paraId="2CED1F15" w14:textId="6FE51283" w:rsidR="006F7B43" w:rsidRPr="00052E9E" w:rsidRDefault="006F7B43" w:rsidP="000446EB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738" w:type="dxa"/>
            <w:shd w:val="clear" w:color="auto" w:fill="auto"/>
          </w:tcPr>
          <w:p w14:paraId="2116460D" w14:textId="2A706B55" w:rsidR="00FC2092" w:rsidRDefault="006F7B43" w:rsidP="00A22CBC">
            <w:pPr>
              <w:pStyle w:val="Lijstalinea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FC2092">
              <w:rPr>
                <w:rFonts w:ascii="Tahoma" w:hAnsi="Tahoma" w:cs="Tahoma"/>
                <w:sz w:val="20"/>
                <w:szCs w:val="20"/>
              </w:rPr>
              <w:t>100% source data verification</w:t>
            </w:r>
            <w:r w:rsidR="00FC2092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0446EB" w:rsidRPr="000446EB">
              <w:rPr>
                <w:rFonts w:ascii="Tahoma" w:hAnsi="Tahoma" w:cs="Tahoma"/>
                <w:sz w:val="20"/>
                <w:szCs w:val="20"/>
                <w:highlight w:val="yellow"/>
              </w:rPr>
              <w:t>&lt;</w:t>
            </w:r>
            <w:r w:rsidR="00FC2092" w:rsidRPr="00FC2092">
              <w:rPr>
                <w:rFonts w:ascii="Tahoma" w:hAnsi="Tahoma" w:cs="Tahoma"/>
                <w:sz w:val="20"/>
                <w:szCs w:val="20"/>
                <w:highlight w:val="yellow"/>
              </w:rPr>
              <w:t>CRF, dagboekjes/vragenlijsten, volgorde van behandeling volgens protocol, SAEs/SUSARs, anders</w:t>
            </w:r>
            <w:r w:rsidR="000446EB" w:rsidRPr="000446EB">
              <w:rPr>
                <w:rFonts w:ascii="Tahoma" w:hAnsi="Tahoma" w:cs="Tahoma"/>
                <w:sz w:val="20"/>
                <w:szCs w:val="20"/>
                <w:highlight w:val="yellow"/>
              </w:rPr>
              <w:t>&gt;</w:t>
            </w:r>
            <w:r w:rsidR="00FC2092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66E6C0D" w14:textId="6E8A2B20" w:rsidR="006F7B43" w:rsidRPr="00FC2092" w:rsidRDefault="006F7B43" w:rsidP="00FC209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FC2092">
              <w:rPr>
                <w:rFonts w:ascii="Tahoma" w:hAnsi="Tahoma" w:cs="Tahoma"/>
                <w:sz w:val="20"/>
                <w:szCs w:val="20"/>
              </w:rPr>
              <w:t>OF</w:t>
            </w:r>
          </w:p>
          <w:p w14:paraId="15340724" w14:textId="21B05BE3" w:rsidR="006F7B43" w:rsidRPr="00052E9E" w:rsidRDefault="006F7B43" w:rsidP="00FD6F1D">
            <w:pPr>
              <w:pStyle w:val="Lijstalinea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>Selective source data verification</w:t>
            </w:r>
            <w:r w:rsidRPr="00475CE6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 w:rsidRPr="00052E9E">
              <w:rPr>
                <w:rFonts w:ascii="Tahoma" w:hAnsi="Tahoma" w:cs="Tahoma"/>
                <w:sz w:val="20"/>
                <w:szCs w:val="20"/>
              </w:rPr>
              <w:t>van de volgende onderdelen</w:t>
            </w:r>
            <w:r w:rsidR="004B15B8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802B072" w14:textId="2B6C27B6" w:rsidR="006F7B43" w:rsidRPr="00052E9E" w:rsidRDefault="006F7B43" w:rsidP="006F7B43">
            <w:pPr>
              <w:pStyle w:val="Lijstalinea"/>
              <w:tabs>
                <w:tab w:val="center" w:pos="4536"/>
                <w:tab w:val="right" w:pos="9072"/>
              </w:tabs>
              <w:ind w:left="36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&lt;Primair</w:t>
            </w:r>
            <w:r w:rsidR="00FC2092">
              <w:rPr>
                <w:rFonts w:ascii="Tahoma" w:hAnsi="Tahoma" w:cs="Tahoma"/>
                <w:sz w:val="20"/>
                <w:szCs w:val="20"/>
                <w:highlight w:val="yellow"/>
              </w:rPr>
              <w:t>e</w:t>
            </w: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eindpunt&gt;</w:t>
            </w:r>
          </w:p>
          <w:p w14:paraId="6A37BA03" w14:textId="77777777" w:rsidR="006F7B43" w:rsidRPr="00052E9E" w:rsidRDefault="006F7B43" w:rsidP="006F7B43">
            <w:pPr>
              <w:pStyle w:val="Lijstalinea"/>
              <w:tabs>
                <w:tab w:val="center" w:pos="4536"/>
                <w:tab w:val="right" w:pos="9072"/>
              </w:tabs>
              <w:ind w:left="36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&lt;SAEs en SUSARs&gt;</w:t>
            </w:r>
          </w:p>
          <w:p w14:paraId="76E7F28F" w14:textId="77777777" w:rsidR="006F7B43" w:rsidRPr="00052E9E" w:rsidRDefault="006F7B43" w:rsidP="006F7B43">
            <w:pPr>
              <w:pStyle w:val="Lijstalinea"/>
              <w:tabs>
                <w:tab w:val="center" w:pos="4536"/>
                <w:tab w:val="right" w:pos="9072"/>
              </w:tabs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&lt;Anders&gt;</w:t>
            </w:r>
          </w:p>
        </w:tc>
      </w:tr>
      <w:tr w:rsidR="008F4244" w:rsidRPr="00052E9E" w14:paraId="46D98EE0" w14:textId="77777777" w:rsidTr="00D839CA">
        <w:tc>
          <w:tcPr>
            <w:tcW w:w="3510" w:type="dxa"/>
            <w:shd w:val="clear" w:color="auto" w:fill="auto"/>
          </w:tcPr>
          <w:p w14:paraId="0FCBE2C9" w14:textId="77777777" w:rsidR="008F4244" w:rsidRPr="00585B5A" w:rsidRDefault="008F4244" w:rsidP="000B2BA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585B5A">
              <w:rPr>
                <w:rFonts w:ascii="Tahoma" w:hAnsi="Tahoma" w:cs="Tahoma"/>
                <w:b/>
                <w:sz w:val="20"/>
                <w:szCs w:val="20"/>
              </w:rPr>
              <w:t>SAEs, SUSARs, SADEs</w:t>
            </w:r>
          </w:p>
        </w:tc>
        <w:tc>
          <w:tcPr>
            <w:tcW w:w="5738" w:type="dxa"/>
            <w:shd w:val="clear" w:color="auto" w:fill="auto"/>
          </w:tcPr>
          <w:p w14:paraId="1BC7F723" w14:textId="2CA69F36" w:rsidR="008F4244" w:rsidRPr="00052E9E" w:rsidRDefault="000446EB" w:rsidP="00FD6F1D">
            <w:pPr>
              <w:pStyle w:val="Lijstalinea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8F4244" w:rsidRPr="00052E9E">
              <w:rPr>
                <w:rFonts w:ascii="Tahoma" w:hAnsi="Tahoma" w:cs="Tahoma"/>
                <w:sz w:val="20"/>
                <w:szCs w:val="20"/>
              </w:rPr>
              <w:t xml:space="preserve">ngerapporteerde SAEs / SUSARs / SADEs  </w:t>
            </w:r>
          </w:p>
          <w:p w14:paraId="5836BC10" w14:textId="73DD8CE8" w:rsidR="008F4244" w:rsidRPr="00714E22" w:rsidRDefault="000446EB" w:rsidP="00714E22">
            <w:pPr>
              <w:pStyle w:val="Lijstalinea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Melding en opvolging SAEs / SUSARs / SADEs </w:t>
            </w:r>
          </w:p>
        </w:tc>
      </w:tr>
      <w:tr w:rsidR="008F4244" w:rsidRPr="00052E9E" w14:paraId="29FDE695" w14:textId="77777777" w:rsidTr="00D839CA">
        <w:tc>
          <w:tcPr>
            <w:tcW w:w="3510" w:type="dxa"/>
            <w:shd w:val="clear" w:color="auto" w:fill="auto"/>
          </w:tcPr>
          <w:p w14:paraId="234AF1C8" w14:textId="6F16D072" w:rsidR="008F4244" w:rsidRPr="00585B5A" w:rsidRDefault="008F4244" w:rsidP="000B2BA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585B5A">
              <w:rPr>
                <w:rFonts w:ascii="Tahoma" w:hAnsi="Tahoma" w:cs="Tahoma"/>
                <w:b/>
                <w:sz w:val="20"/>
                <w:szCs w:val="20"/>
              </w:rPr>
              <w:t>Protocol compliance</w:t>
            </w:r>
          </w:p>
        </w:tc>
        <w:tc>
          <w:tcPr>
            <w:tcW w:w="5738" w:type="dxa"/>
            <w:shd w:val="clear" w:color="auto" w:fill="auto"/>
          </w:tcPr>
          <w:p w14:paraId="0D2A474C" w14:textId="28DA3200" w:rsidR="008F4244" w:rsidRPr="00714E22" w:rsidRDefault="00714E22" w:rsidP="00714E22">
            <w:pPr>
              <w:pStyle w:val="Lijstalinea"/>
              <w:numPr>
                <w:ilvl w:val="0"/>
                <w:numId w:val="9"/>
              </w:numPr>
              <w:tabs>
                <w:tab w:val="center" w:pos="4536"/>
                <w:tab w:val="right" w:pos="9072"/>
              </w:tabs>
              <w:ind w:left="346" w:hanging="3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="008F4244" w:rsidRPr="00714E22">
              <w:rPr>
                <w:rFonts w:ascii="Tahoma" w:hAnsi="Tahoma" w:cs="Tahoma"/>
                <w:sz w:val="20"/>
                <w:szCs w:val="20"/>
              </w:rPr>
              <w:t xml:space="preserve">ocumentatie en rapportage van alle afwijkingen/deviaties van het protocol, </w:t>
            </w:r>
            <w:r w:rsidR="008F4244" w:rsidRPr="00714E22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&lt;GCP, WMO,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>AVG</w:t>
            </w:r>
            <w:r w:rsidR="008F4244" w:rsidRPr="00714E22">
              <w:rPr>
                <w:rFonts w:ascii="Tahoma" w:hAnsi="Tahoma" w:cs="Tahoma"/>
                <w:sz w:val="20"/>
                <w:szCs w:val="20"/>
                <w:highlight w:val="yellow"/>
              </w:rPr>
              <w:t>, of andere relevante regelgeving&gt;</w:t>
            </w:r>
          </w:p>
        </w:tc>
      </w:tr>
      <w:tr w:rsidR="008F4244" w:rsidRPr="00052E9E" w14:paraId="637133E9" w14:textId="77777777" w:rsidTr="008C37E2">
        <w:tc>
          <w:tcPr>
            <w:tcW w:w="3510" w:type="dxa"/>
            <w:shd w:val="clear" w:color="auto" w:fill="auto"/>
          </w:tcPr>
          <w:p w14:paraId="33001F97" w14:textId="7AF5F606" w:rsidR="008F4244" w:rsidRPr="00585B5A" w:rsidRDefault="008D3839" w:rsidP="00E267A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585B5A">
              <w:rPr>
                <w:rFonts w:ascii="Tahoma" w:hAnsi="Tahoma" w:cs="Tahoma"/>
                <w:b/>
                <w:sz w:val="20"/>
                <w:szCs w:val="20"/>
              </w:rPr>
              <w:t>Studiemedicatie</w:t>
            </w:r>
            <w:r w:rsidR="008F4244" w:rsidRPr="00585B5A">
              <w:rPr>
                <w:rFonts w:ascii="Tahoma" w:hAnsi="Tahoma" w:cs="Tahoma"/>
                <w:b/>
                <w:sz w:val="20"/>
                <w:szCs w:val="20"/>
              </w:rPr>
              <w:t xml:space="preserve"> / </w:t>
            </w:r>
            <w:r w:rsidRPr="00585B5A">
              <w:rPr>
                <w:rFonts w:ascii="Tahoma" w:hAnsi="Tahoma" w:cs="Tahoma"/>
                <w:b/>
                <w:sz w:val="20"/>
                <w:szCs w:val="20"/>
              </w:rPr>
              <w:t>Behandeling</w:t>
            </w:r>
            <w:r w:rsidR="008F4244" w:rsidRPr="00585B5A">
              <w:rPr>
                <w:rFonts w:ascii="Tahoma" w:hAnsi="Tahoma" w:cs="Tahoma"/>
                <w:b/>
                <w:sz w:val="20"/>
                <w:szCs w:val="20"/>
              </w:rPr>
              <w:t xml:space="preserve"> / </w:t>
            </w:r>
            <w:r w:rsidRPr="00585B5A">
              <w:rPr>
                <w:rFonts w:ascii="Tahoma" w:hAnsi="Tahoma" w:cs="Tahoma"/>
                <w:b/>
                <w:sz w:val="20"/>
                <w:szCs w:val="20"/>
              </w:rPr>
              <w:t>Medisch hulpmiddel</w:t>
            </w:r>
          </w:p>
        </w:tc>
        <w:tc>
          <w:tcPr>
            <w:tcW w:w="5738" w:type="dxa"/>
            <w:shd w:val="clear" w:color="auto" w:fill="auto"/>
          </w:tcPr>
          <w:p w14:paraId="685A19C2" w14:textId="58E17919" w:rsidR="008F4244" w:rsidRPr="00982253" w:rsidRDefault="005B7CAD" w:rsidP="00FD6F1D">
            <w:pPr>
              <w:pStyle w:val="Lijstalinea"/>
              <w:numPr>
                <w:ilvl w:val="0"/>
                <w:numId w:val="7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8F4244" w:rsidRPr="00982253">
              <w:rPr>
                <w:rFonts w:ascii="Tahoma" w:hAnsi="Tahoma" w:cs="Tahoma"/>
                <w:sz w:val="20"/>
                <w:szCs w:val="20"/>
              </w:rPr>
              <w:t xml:space="preserve">eschikbaarheid en de versie van de patiëntinstructies </w:t>
            </w:r>
          </w:p>
          <w:p w14:paraId="4D3ACA56" w14:textId="4CACAB58" w:rsidR="008F4244" w:rsidRPr="00052E9E" w:rsidRDefault="00E267A6" w:rsidP="00E267A6">
            <w:pPr>
              <w:pStyle w:val="Lijstalinea"/>
              <w:numPr>
                <w:ilvl w:val="0"/>
                <w:numId w:val="7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8F4244" w:rsidRPr="00052E9E">
              <w:rPr>
                <w:rFonts w:ascii="Tahoma" w:hAnsi="Tahoma" w:cs="Tahoma"/>
                <w:sz w:val="20"/>
                <w:szCs w:val="20"/>
              </w:rPr>
              <w:t>rocedures (verantwoordelijkheden, beleid en documentatie)</w:t>
            </w:r>
          </w:p>
        </w:tc>
      </w:tr>
      <w:tr w:rsidR="008F4244" w:rsidRPr="00052E9E" w14:paraId="5591CC3C" w14:textId="77777777" w:rsidTr="00C80ECE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08E1565A" w14:textId="77777777" w:rsidR="008F4244" w:rsidRPr="00585B5A" w:rsidRDefault="008F4244" w:rsidP="000B2BA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585B5A">
              <w:rPr>
                <w:rFonts w:ascii="Tahoma" w:hAnsi="Tahoma" w:cs="Tahoma"/>
                <w:b/>
                <w:sz w:val="20"/>
                <w:szCs w:val="20"/>
              </w:rPr>
              <w:t>Randomisatie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6AFA026C" w14:textId="162BBA50" w:rsidR="008F4244" w:rsidRPr="00052E9E" w:rsidRDefault="005B7CAD" w:rsidP="00FD6F1D">
            <w:pPr>
              <w:pStyle w:val="Lijstalinea"/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8F4244" w:rsidRPr="00052E9E">
              <w:rPr>
                <w:rFonts w:ascii="Tahoma" w:hAnsi="Tahoma" w:cs="Tahoma"/>
                <w:sz w:val="20"/>
                <w:szCs w:val="20"/>
              </w:rPr>
              <w:t>andomisatie en deblinderingsprocedure</w:t>
            </w:r>
            <w:r>
              <w:rPr>
                <w:rFonts w:ascii="Tahoma" w:hAnsi="Tahoma" w:cs="Tahoma"/>
                <w:sz w:val="20"/>
                <w:szCs w:val="20"/>
              </w:rPr>
              <w:t>, beschikbaarheid instructies</w:t>
            </w:r>
          </w:p>
          <w:p w14:paraId="143BCF71" w14:textId="408AFEDB" w:rsidR="008F4244" w:rsidRPr="005B7CAD" w:rsidRDefault="005B7CAD" w:rsidP="005B7CAD">
            <w:pPr>
              <w:pStyle w:val="Lijstalinea"/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Opslag en status noodenveloppen voor deblindering</w:t>
            </w:r>
          </w:p>
        </w:tc>
      </w:tr>
      <w:tr w:rsidR="008F4244" w:rsidRPr="00052E9E" w14:paraId="2F6BE773" w14:textId="77777777" w:rsidTr="00D839CA">
        <w:tc>
          <w:tcPr>
            <w:tcW w:w="3510" w:type="dxa"/>
            <w:shd w:val="clear" w:color="auto" w:fill="auto"/>
          </w:tcPr>
          <w:p w14:paraId="2A260618" w14:textId="32388AEF" w:rsidR="008F4244" w:rsidRPr="00585B5A" w:rsidRDefault="008F4244" w:rsidP="00535B48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585B5A">
              <w:rPr>
                <w:rFonts w:ascii="Tahoma" w:hAnsi="Tahoma" w:cs="Tahoma"/>
                <w:b/>
                <w:sz w:val="20"/>
                <w:szCs w:val="20"/>
              </w:rPr>
              <w:t>Laboratorium</w:t>
            </w:r>
            <w:r w:rsidR="001727C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38" w:type="dxa"/>
            <w:shd w:val="clear" w:color="auto" w:fill="auto"/>
          </w:tcPr>
          <w:p w14:paraId="66B39803" w14:textId="0112094C" w:rsidR="008F4244" w:rsidRDefault="00130BFC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GLP</w:t>
            </w:r>
            <w:r w:rsidR="00FE4FAA">
              <w:rPr>
                <w:rFonts w:ascii="Tahoma" w:hAnsi="Tahoma" w:cs="Tahoma"/>
                <w:sz w:val="20"/>
                <w:szCs w:val="20"/>
              </w:rPr>
              <w:t xml:space="preserve"> certificatie</w:t>
            </w:r>
          </w:p>
          <w:p w14:paraId="58B68F3D" w14:textId="77777777" w:rsidR="00FE4FAA" w:rsidRPr="00274A60" w:rsidRDefault="00FE4FAA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274A60">
              <w:rPr>
                <w:rFonts w:ascii="Tahoma" w:hAnsi="Tahoma" w:cs="Tahoma"/>
                <w:sz w:val="20"/>
                <w:szCs w:val="20"/>
              </w:rPr>
              <w:t>Referentiewaarden lokaal laboratorium</w:t>
            </w:r>
          </w:p>
          <w:p w14:paraId="5A0B4C1B" w14:textId="30304FC1" w:rsidR="00FE4FAA" w:rsidRPr="00274A60" w:rsidRDefault="00FE4FAA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274A60">
              <w:rPr>
                <w:rFonts w:ascii="Tahoma" w:hAnsi="Tahoma" w:cs="Tahoma"/>
                <w:sz w:val="20"/>
                <w:szCs w:val="20"/>
              </w:rPr>
              <w:t>Laboratoriumkits (</w:t>
            </w:r>
            <w:r w:rsidRPr="00274A60">
              <w:rPr>
                <w:rFonts w:ascii="Tahoma" w:hAnsi="Tahoma" w:cs="Tahoma"/>
                <w:i/>
                <w:sz w:val="20"/>
                <w:szCs w:val="20"/>
              </w:rPr>
              <w:t>pipetten, buizen, etc)</w:t>
            </w:r>
          </w:p>
          <w:p w14:paraId="1F331088" w14:textId="176FF3E3" w:rsidR="00FE4FAA" w:rsidRPr="00274A60" w:rsidRDefault="00FE4FAA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274A60">
              <w:rPr>
                <w:rFonts w:ascii="Tahoma" w:hAnsi="Tahoma" w:cs="Tahoma"/>
                <w:sz w:val="20"/>
                <w:szCs w:val="20"/>
              </w:rPr>
              <w:t>Voorraad, toegang, labels, materialen voor verzending, vriezer</w:t>
            </w:r>
          </w:p>
          <w:p w14:paraId="48706ADE" w14:textId="53EF523F" w:rsidR="00FE4FAA" w:rsidRPr="00274A60" w:rsidRDefault="00FE4FAA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274A60">
              <w:rPr>
                <w:rFonts w:ascii="Tahoma" w:hAnsi="Tahoma" w:cs="Tahoma"/>
                <w:sz w:val="20"/>
                <w:szCs w:val="20"/>
              </w:rPr>
              <w:t>Gebruik, onderhoud en kalibratie van laboratoriumapparatuur en documentatie</w:t>
            </w:r>
          </w:p>
          <w:p w14:paraId="12DBA766" w14:textId="77777777" w:rsidR="008F4244" w:rsidRPr="00052E9E" w:rsidRDefault="008F4244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052E9E">
              <w:rPr>
                <w:rFonts w:ascii="Tahoma" w:hAnsi="Tahoma" w:cs="Tahoma"/>
                <w:sz w:val="20"/>
                <w:szCs w:val="20"/>
              </w:rPr>
              <w:t xml:space="preserve">Procedures: </w:t>
            </w: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&lt;specificeer&gt;</w:t>
            </w:r>
          </w:p>
          <w:p w14:paraId="0FB1B4A5" w14:textId="77777777" w:rsidR="008F4244" w:rsidRPr="00052E9E" w:rsidRDefault="008F4244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&lt;Anders: specificeer indien van toepassing&gt;</w:t>
            </w:r>
          </w:p>
        </w:tc>
      </w:tr>
      <w:tr w:rsidR="00FE4FAA" w:rsidRPr="00052E9E" w14:paraId="6588F0B9" w14:textId="77777777" w:rsidTr="00D839CA">
        <w:tc>
          <w:tcPr>
            <w:tcW w:w="3510" w:type="dxa"/>
            <w:shd w:val="clear" w:color="auto" w:fill="auto"/>
          </w:tcPr>
          <w:p w14:paraId="41491429" w14:textId="1BC092A1" w:rsidR="00FE4FAA" w:rsidRPr="008C37E2" w:rsidRDefault="00FE4FAA" w:rsidP="009E1F78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8C37E2">
              <w:rPr>
                <w:rFonts w:ascii="Tahoma" w:hAnsi="Tahoma" w:cs="Tahoma"/>
                <w:b/>
                <w:sz w:val="20"/>
                <w:szCs w:val="20"/>
              </w:rPr>
              <w:t>Apotheek</w:t>
            </w:r>
          </w:p>
        </w:tc>
        <w:tc>
          <w:tcPr>
            <w:tcW w:w="5738" w:type="dxa"/>
            <w:shd w:val="clear" w:color="auto" w:fill="auto"/>
          </w:tcPr>
          <w:p w14:paraId="05493ED4" w14:textId="48EC3F96" w:rsidR="00FE4FAA" w:rsidRPr="008C37E2" w:rsidRDefault="00FE4FAA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8C37E2">
              <w:rPr>
                <w:rFonts w:ascii="Tahoma" w:hAnsi="Tahoma" w:cs="Tahoma"/>
                <w:sz w:val="20"/>
                <w:szCs w:val="20"/>
              </w:rPr>
              <w:t>GMP certificatie</w:t>
            </w:r>
          </w:p>
          <w:p w14:paraId="0F73188B" w14:textId="77777777" w:rsidR="00FE4FAA" w:rsidRPr="008C37E2" w:rsidRDefault="00FE4FAA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8C37E2">
              <w:rPr>
                <w:rFonts w:ascii="Tahoma" w:hAnsi="Tahoma" w:cs="Tahoma"/>
                <w:sz w:val="20"/>
                <w:szCs w:val="20"/>
              </w:rPr>
              <w:t>Opslag studiegeneesmiddelen</w:t>
            </w:r>
          </w:p>
          <w:p w14:paraId="73DBD57A" w14:textId="77777777" w:rsidR="00FE4FAA" w:rsidRPr="008C37E2" w:rsidRDefault="00FE4FAA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8C37E2">
              <w:rPr>
                <w:rFonts w:ascii="Tahoma" w:hAnsi="Tahoma" w:cs="Tahoma"/>
                <w:sz w:val="20"/>
                <w:szCs w:val="20"/>
              </w:rPr>
              <w:t>Vervaldatum van studiegeneesmiddelen</w:t>
            </w:r>
          </w:p>
          <w:p w14:paraId="5D42435F" w14:textId="309E3B1C" w:rsidR="00FE4FAA" w:rsidRPr="008C37E2" w:rsidRDefault="00FE4FAA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8C37E2">
              <w:rPr>
                <w:rFonts w:ascii="Tahoma" w:hAnsi="Tahoma" w:cs="Tahoma"/>
                <w:sz w:val="20"/>
                <w:szCs w:val="20"/>
              </w:rPr>
              <w:t>Drug accountability log (</w:t>
            </w:r>
            <w:r w:rsidRPr="008C37E2">
              <w:rPr>
                <w:rFonts w:ascii="Tahoma" w:hAnsi="Tahoma" w:cs="Tahoma"/>
                <w:i/>
                <w:sz w:val="20"/>
                <w:szCs w:val="20"/>
              </w:rPr>
              <w:t>binnenkomst, uitgifte, teruggave (aan apotheek)</w:t>
            </w:r>
            <w:r w:rsidR="004F055D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8C37E2">
              <w:rPr>
                <w:rFonts w:ascii="Tahoma" w:hAnsi="Tahoma" w:cs="Tahoma"/>
                <w:i/>
                <w:sz w:val="20"/>
                <w:szCs w:val="20"/>
              </w:rPr>
              <w:t>en destructie van studiegeneesmiddelen)</w:t>
            </w:r>
          </w:p>
          <w:p w14:paraId="2B9746EE" w14:textId="1D310AA9" w:rsidR="00FE4FAA" w:rsidRPr="008C37E2" w:rsidRDefault="00FE4FAA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8C37E2">
              <w:rPr>
                <w:rFonts w:ascii="Tahoma" w:hAnsi="Tahoma" w:cs="Tahoma"/>
                <w:sz w:val="20"/>
                <w:szCs w:val="20"/>
              </w:rPr>
              <w:t>Verstrekking van studiegeneesmiddelen aan patient (dosering en instructie)</w:t>
            </w:r>
          </w:p>
        </w:tc>
      </w:tr>
      <w:tr w:rsidR="00677C24" w:rsidRPr="00052E9E" w14:paraId="230FCB4E" w14:textId="77777777" w:rsidTr="00D839CA">
        <w:tc>
          <w:tcPr>
            <w:tcW w:w="3510" w:type="dxa"/>
            <w:shd w:val="clear" w:color="auto" w:fill="auto"/>
          </w:tcPr>
          <w:p w14:paraId="0FF2DCC2" w14:textId="521F7DFC" w:rsidR="00677C24" w:rsidRPr="00585B5A" w:rsidRDefault="00677C24" w:rsidP="00677C24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585B5A">
              <w:rPr>
                <w:rFonts w:ascii="Tahoma" w:hAnsi="Tahoma" w:cs="Tahoma"/>
                <w:b/>
                <w:sz w:val="20"/>
                <w:szCs w:val="20"/>
              </w:rPr>
              <w:t>Trial Master File/ Investigator Site File (onderzoeksdossier)</w:t>
            </w:r>
          </w:p>
        </w:tc>
        <w:tc>
          <w:tcPr>
            <w:tcW w:w="5738" w:type="dxa"/>
            <w:shd w:val="clear" w:color="auto" w:fill="auto"/>
          </w:tcPr>
          <w:p w14:paraId="0101E477" w14:textId="5E6F9E0D" w:rsidR="00677C24" w:rsidRPr="008C37E2" w:rsidRDefault="00677C24" w:rsidP="00FD6F1D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8C37E2">
              <w:rPr>
                <w:rFonts w:ascii="Tahoma" w:hAnsi="Tahoma" w:cs="Tahoma"/>
                <w:sz w:val="20"/>
                <w:szCs w:val="20"/>
              </w:rPr>
              <w:t xml:space="preserve">Aanwezigheid en volledigheid van het onderzoeksdossier </w:t>
            </w:r>
            <w:r w:rsidR="003A7336" w:rsidRPr="008C37E2">
              <w:rPr>
                <w:rFonts w:ascii="Tahoma" w:hAnsi="Tahoma" w:cs="Tahoma"/>
                <w:sz w:val="20"/>
                <w:szCs w:val="20"/>
              </w:rPr>
              <w:t>(</w:t>
            </w:r>
            <w:r w:rsidR="00130BFC">
              <w:rPr>
                <w:rFonts w:ascii="Tahoma" w:hAnsi="Tahoma" w:cs="Tahoma"/>
                <w:sz w:val="20"/>
                <w:szCs w:val="20"/>
              </w:rPr>
              <w:t xml:space="preserve">voor inhoud en templates zie inhoudsopgave op website van MST) </w:t>
            </w:r>
          </w:p>
          <w:p w14:paraId="40A64EB2" w14:textId="77777777" w:rsidR="00677C24" w:rsidRPr="008C37E2" w:rsidRDefault="00677C24" w:rsidP="00FD6F1D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8C37E2">
              <w:rPr>
                <w:rFonts w:ascii="Tahoma" w:hAnsi="Tahoma" w:cs="Tahoma"/>
                <w:sz w:val="20"/>
                <w:szCs w:val="20"/>
              </w:rPr>
              <w:t>Juiste opslag TMF/ISF</w:t>
            </w:r>
          </w:p>
          <w:p w14:paraId="730BB446" w14:textId="1002A96F" w:rsidR="00677C24" w:rsidRPr="008C37E2" w:rsidRDefault="00677C24" w:rsidP="00FD6F1D">
            <w:pPr>
              <w:pStyle w:val="Lijstalinea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8C37E2">
              <w:rPr>
                <w:rFonts w:ascii="Tahoma" w:hAnsi="Tahoma" w:cs="Tahoma"/>
                <w:sz w:val="20"/>
                <w:szCs w:val="20"/>
              </w:rPr>
              <w:t>Juiste opslag brondocumenten</w:t>
            </w:r>
          </w:p>
        </w:tc>
      </w:tr>
      <w:tr w:rsidR="00677C24" w:rsidRPr="00052E9E" w14:paraId="19223F8F" w14:textId="77777777" w:rsidTr="00D839CA">
        <w:tc>
          <w:tcPr>
            <w:tcW w:w="3510" w:type="dxa"/>
            <w:shd w:val="clear" w:color="auto" w:fill="auto"/>
          </w:tcPr>
          <w:p w14:paraId="599AE185" w14:textId="77777777" w:rsidR="00677C24" w:rsidRPr="00585B5A" w:rsidRDefault="00677C24" w:rsidP="00677C24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585B5A">
              <w:rPr>
                <w:rFonts w:ascii="Tahoma" w:hAnsi="Tahoma" w:cs="Tahoma"/>
                <w:b/>
                <w:sz w:val="20"/>
                <w:szCs w:val="20"/>
              </w:rPr>
              <w:lastRenderedPageBreak/>
              <w:t>Logistiek data, privacy &amp; dataveiligheid</w:t>
            </w:r>
          </w:p>
        </w:tc>
        <w:tc>
          <w:tcPr>
            <w:tcW w:w="5738" w:type="dxa"/>
            <w:shd w:val="clear" w:color="auto" w:fill="auto"/>
          </w:tcPr>
          <w:p w14:paraId="25CA94BE" w14:textId="117B0B55" w:rsidR="00677C24" w:rsidRPr="00052E9E" w:rsidRDefault="00E267A6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274A60">
              <w:rPr>
                <w:rFonts w:ascii="Tahoma" w:hAnsi="Tahoma" w:cs="Tahoma"/>
                <w:sz w:val="20"/>
                <w:szCs w:val="20"/>
              </w:rPr>
              <w:t>L</w:t>
            </w:r>
            <w:r w:rsidR="00677C24" w:rsidRPr="00274A60">
              <w:rPr>
                <w:rFonts w:ascii="Tahoma" w:hAnsi="Tahoma" w:cs="Tahoma"/>
                <w:sz w:val="20"/>
                <w:szCs w:val="20"/>
              </w:rPr>
              <w:t>ogistiek van CRFs</w:t>
            </w:r>
            <w:r w:rsidR="00677C24" w:rsidRPr="00052E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7C24"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&lt;(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opslag en </w:t>
            </w:r>
            <w:r w:rsidR="00677C24"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verzending papieren CRFs, versturen </w:t>
            </w:r>
            <w:r w:rsidR="00130BFC"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elektronische</w:t>
            </w:r>
            <w:r w:rsidR="00677C24"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data, in multicenter studies kopie op site)&gt;</w:t>
            </w:r>
          </w:p>
          <w:p w14:paraId="67B9064D" w14:textId="1A3FA354" w:rsidR="00677C24" w:rsidRPr="00052E9E" w:rsidRDefault="00E267A6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330F3">
              <w:rPr>
                <w:rFonts w:ascii="Tahoma" w:hAnsi="Tahoma" w:cs="Tahoma"/>
                <w:sz w:val="20"/>
                <w:szCs w:val="20"/>
              </w:rPr>
              <w:t>P</w:t>
            </w:r>
            <w:r w:rsidR="00677C24" w:rsidRPr="00A330F3">
              <w:rPr>
                <w:rFonts w:ascii="Tahoma" w:hAnsi="Tahoma" w:cs="Tahoma"/>
                <w:sz w:val="20"/>
                <w:szCs w:val="20"/>
              </w:rPr>
              <w:t>rocedure van datastroom en query behandeling</w:t>
            </w:r>
            <w:r w:rsidR="00677C24" w:rsidRPr="00052E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7C24"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(data invoer, controles, queries data manager, </w:t>
            </w:r>
            <w:r w:rsidR="00130BFC">
              <w:rPr>
                <w:rFonts w:ascii="Tahoma" w:hAnsi="Tahoma" w:cs="Tahoma"/>
                <w:sz w:val="20"/>
                <w:szCs w:val="20"/>
                <w:highlight w:val="yellow"/>
              </w:rPr>
              <w:t>queries monitor, data correctie</w:t>
            </w:r>
            <w:r w:rsidR="00677C24"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</w:p>
          <w:p w14:paraId="4033AA8A" w14:textId="6FE84D5C" w:rsidR="00677C24" w:rsidRPr="00052E9E" w:rsidRDefault="00E267A6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330F3">
              <w:rPr>
                <w:rFonts w:ascii="Tahoma" w:hAnsi="Tahoma" w:cs="Tahoma"/>
                <w:sz w:val="20"/>
                <w:szCs w:val="20"/>
              </w:rPr>
              <w:t>P</w:t>
            </w:r>
            <w:r w:rsidR="00677C24" w:rsidRPr="00A330F3">
              <w:rPr>
                <w:rFonts w:ascii="Tahoma" w:hAnsi="Tahoma" w:cs="Tahoma"/>
                <w:sz w:val="20"/>
                <w:szCs w:val="20"/>
              </w:rPr>
              <w:t>rocedures met betrekking tot de database</w:t>
            </w:r>
            <w:r w:rsidR="00677C24" w:rsidRPr="00052E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77C24" w:rsidRPr="00052E9E">
              <w:rPr>
                <w:rFonts w:ascii="Tahoma" w:hAnsi="Tahoma" w:cs="Tahoma"/>
                <w:sz w:val="20"/>
                <w:szCs w:val="20"/>
                <w:highlight w:val="yellow"/>
              </w:rPr>
              <w:t>(toegang, back-up procedure, beveiliging, privacy, lock, opslaan en archivering, versie controle, audit trail)</w:t>
            </w:r>
          </w:p>
        </w:tc>
      </w:tr>
      <w:tr w:rsidR="00677C24" w:rsidRPr="00052E9E" w14:paraId="6B60F1B1" w14:textId="77777777" w:rsidTr="00855A23">
        <w:trPr>
          <w:trHeight w:val="660"/>
        </w:trPr>
        <w:tc>
          <w:tcPr>
            <w:tcW w:w="3510" w:type="dxa"/>
            <w:shd w:val="clear" w:color="auto" w:fill="auto"/>
          </w:tcPr>
          <w:p w14:paraId="51ED191B" w14:textId="77777777" w:rsidR="00677C24" w:rsidRPr="00585B5A" w:rsidRDefault="00677C24" w:rsidP="00677C24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85B5A">
              <w:rPr>
                <w:rFonts w:ascii="Tahoma" w:eastAsia="Calibri" w:hAnsi="Tahoma" w:cs="Tahoma"/>
                <w:b/>
                <w:sz w:val="20"/>
                <w:szCs w:val="20"/>
              </w:rPr>
              <w:t>Studieteam en taken /bevoegdheden</w:t>
            </w:r>
          </w:p>
        </w:tc>
        <w:tc>
          <w:tcPr>
            <w:tcW w:w="5738" w:type="dxa"/>
            <w:shd w:val="clear" w:color="auto" w:fill="auto"/>
          </w:tcPr>
          <w:p w14:paraId="0FE8F794" w14:textId="4195A35C" w:rsidR="00677C24" w:rsidRPr="004718F9" w:rsidRDefault="00475CE6" w:rsidP="00FD6F1D">
            <w:pPr>
              <w:pStyle w:val="Lijstalinea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718F9">
              <w:rPr>
                <w:rFonts w:ascii="Tahoma" w:hAnsi="Tahoma" w:cs="Tahoma"/>
                <w:sz w:val="20"/>
                <w:szCs w:val="20"/>
                <w:lang w:val="en-US"/>
              </w:rPr>
              <w:t>K</w:t>
            </w:r>
            <w:r w:rsidR="00677C24" w:rsidRPr="004718F9">
              <w:rPr>
                <w:rFonts w:ascii="Tahoma" w:hAnsi="Tahoma" w:cs="Tahoma"/>
                <w:sz w:val="20"/>
                <w:szCs w:val="20"/>
                <w:lang w:val="en-US"/>
              </w:rPr>
              <w:t>walificaties (CV’s and training log)</w:t>
            </w:r>
          </w:p>
          <w:p w14:paraId="776EA947" w14:textId="25F1EB44" w:rsidR="00677C24" w:rsidRPr="00052E9E" w:rsidRDefault="00475CE6" w:rsidP="00FD6F1D">
            <w:pPr>
              <w:pStyle w:val="Lijstalinea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="00677C24" w:rsidRPr="00052E9E">
              <w:rPr>
                <w:rFonts w:ascii="Tahoma" w:hAnsi="Tahoma" w:cs="Tahoma"/>
                <w:sz w:val="20"/>
                <w:szCs w:val="20"/>
              </w:rPr>
              <w:t>elegation log (compleetheid, inhoud)</w:t>
            </w:r>
          </w:p>
        </w:tc>
      </w:tr>
    </w:tbl>
    <w:p w14:paraId="19A69CC5" w14:textId="2BA20349" w:rsidR="004B15B8" w:rsidRDefault="004B15B8" w:rsidP="004B15B8">
      <w:pPr>
        <w:tabs>
          <w:tab w:val="left" w:pos="284"/>
        </w:tabs>
        <w:ind w:left="284" w:hanging="284"/>
        <w:contextualSpacing/>
        <w:rPr>
          <w:rFonts w:ascii="Tahoma" w:hAnsi="Tahoma" w:cs="Tahoma"/>
          <w:sz w:val="20"/>
          <w:szCs w:val="20"/>
        </w:rPr>
      </w:pPr>
      <w:r w:rsidRPr="00FD6F1D">
        <w:rPr>
          <w:rFonts w:ascii="Tahoma" w:hAnsi="Tahoma" w:cs="Tahoma"/>
          <w:sz w:val="20"/>
          <w:szCs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vertAlign w:val="superscript"/>
        </w:rPr>
        <w:t xml:space="preserve">   </w:t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</w:rPr>
        <w:t>Selective Source Data Verification op basis van tevoren gedefinieerde variabelen, inclusief primair eindpunt, die in duidelijke relatie staan tot de veiligheid en geldigheid van het onderzoek.</w:t>
      </w:r>
    </w:p>
    <w:p w14:paraId="47F43BDD" w14:textId="77777777" w:rsidR="004B15B8" w:rsidRDefault="004B15B8" w:rsidP="004B15B8">
      <w:pPr>
        <w:tabs>
          <w:tab w:val="left" w:pos="284"/>
        </w:tabs>
        <w:contextualSpacing/>
        <w:rPr>
          <w:rFonts w:ascii="Tahoma" w:hAnsi="Tahoma" w:cs="Tahoma"/>
          <w:sz w:val="20"/>
          <w:szCs w:val="20"/>
        </w:rPr>
      </w:pPr>
    </w:p>
    <w:p w14:paraId="096A76EF" w14:textId="77777777" w:rsidR="004D1BBC" w:rsidRDefault="004D1BBC">
      <w:pPr>
        <w:rPr>
          <w:rFonts w:ascii="Tahoma" w:hAnsi="Tahoma" w:cs="Tahoma"/>
          <w:sz w:val="20"/>
          <w:szCs w:val="20"/>
        </w:rPr>
      </w:pPr>
    </w:p>
    <w:p w14:paraId="6ABDDEE5" w14:textId="77777777" w:rsidR="004D1BBC" w:rsidRDefault="004D1BBC">
      <w:pPr>
        <w:rPr>
          <w:rFonts w:ascii="Tahoma" w:hAnsi="Tahoma" w:cs="Tahoma"/>
          <w:sz w:val="20"/>
          <w:szCs w:val="20"/>
        </w:rPr>
      </w:pPr>
    </w:p>
    <w:p w14:paraId="1CAC4A6C" w14:textId="162B25D9" w:rsidR="00143CC8" w:rsidRPr="00FD6F1D" w:rsidRDefault="00143CC8" w:rsidP="00143CC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DATAVERZAMELING</w:t>
      </w:r>
    </w:p>
    <w:p w14:paraId="6E39061C" w14:textId="77777777" w:rsidR="00143CC8" w:rsidRDefault="00143CC8">
      <w:pPr>
        <w:rPr>
          <w:rFonts w:ascii="Tahoma" w:hAnsi="Tahoma" w:cs="Tahoma"/>
          <w:sz w:val="20"/>
          <w:szCs w:val="20"/>
        </w:rPr>
      </w:pPr>
    </w:p>
    <w:p w14:paraId="75733B39" w14:textId="4E084723" w:rsidR="008B476D" w:rsidRDefault="00143C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Beschrijf hieronder welke data geverifieerd dient te worden, wat de bron van deze data is en hoe deze gegevens geregistreerd zijn.</w:t>
      </w:r>
    </w:p>
    <w:p w14:paraId="1057BE5E" w14:textId="77777777" w:rsidR="00143CC8" w:rsidRDefault="00143CC8">
      <w:pPr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20"/>
        <w:gridCol w:w="3020"/>
        <w:gridCol w:w="3169"/>
      </w:tblGrid>
      <w:tr w:rsidR="0056331A" w:rsidRPr="00C80ECE" w14:paraId="77380C16" w14:textId="77777777" w:rsidTr="00475CE6">
        <w:tc>
          <w:tcPr>
            <w:tcW w:w="9209" w:type="dxa"/>
            <w:gridSpan w:val="3"/>
            <w:shd w:val="clear" w:color="auto" w:fill="21B1B1"/>
          </w:tcPr>
          <w:p w14:paraId="6E095613" w14:textId="0CA0A6E7" w:rsidR="0056331A" w:rsidRPr="00475CE6" w:rsidRDefault="00475CE6" w:rsidP="00475C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Dataverzameling</w:t>
            </w:r>
          </w:p>
        </w:tc>
      </w:tr>
      <w:tr w:rsidR="0056331A" w14:paraId="19FC9833" w14:textId="77777777" w:rsidTr="004D1BBC">
        <w:tc>
          <w:tcPr>
            <w:tcW w:w="3020" w:type="dxa"/>
          </w:tcPr>
          <w:p w14:paraId="488E6CBF" w14:textId="77777777" w:rsidR="0056331A" w:rsidRPr="0056331A" w:rsidRDefault="0056331A" w:rsidP="0056331A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6331A">
              <w:rPr>
                <w:rFonts w:ascii="Tahoma" w:hAnsi="Tahoma" w:cs="Tahoma"/>
                <w:b/>
                <w:sz w:val="20"/>
                <w:szCs w:val="20"/>
              </w:rPr>
              <w:t>Type</w:t>
            </w:r>
          </w:p>
          <w:p w14:paraId="346103C5" w14:textId="1AEEC39D" w:rsidR="0056331A" w:rsidRPr="0056331A" w:rsidRDefault="0056331A" w:rsidP="005633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331A">
              <w:rPr>
                <w:rFonts w:ascii="Tahoma" w:hAnsi="Tahoma" w:cs="Tahoma"/>
                <w:sz w:val="20"/>
                <w:szCs w:val="20"/>
              </w:rPr>
              <w:t>Bv. labuitslagen, genetische data, in- exclusie gegevens, kwaliteit van leven, etc.</w:t>
            </w:r>
          </w:p>
        </w:tc>
        <w:tc>
          <w:tcPr>
            <w:tcW w:w="3020" w:type="dxa"/>
          </w:tcPr>
          <w:p w14:paraId="4422146C" w14:textId="77777777" w:rsidR="0056331A" w:rsidRPr="0056331A" w:rsidRDefault="0056331A" w:rsidP="0056331A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56331A">
              <w:rPr>
                <w:rFonts w:ascii="Tahoma" w:hAnsi="Tahoma" w:cs="Tahoma"/>
                <w:b/>
                <w:sz w:val="20"/>
                <w:szCs w:val="20"/>
              </w:rPr>
              <w:t xml:space="preserve">Bron </w:t>
            </w:r>
          </w:p>
          <w:p w14:paraId="08DA6D0B" w14:textId="6A763CA9" w:rsidR="0056331A" w:rsidRPr="0056331A" w:rsidRDefault="0056331A" w:rsidP="005633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331A">
              <w:rPr>
                <w:rFonts w:ascii="Tahoma" w:hAnsi="Tahoma" w:cs="Tahoma"/>
                <w:sz w:val="20"/>
                <w:szCs w:val="20"/>
                <w:lang w:eastAsia="en-US"/>
              </w:rPr>
              <w:t>Bv. EPD, vragenlijsten, lab systeem, meetapparatuur, EDC, imaging, etc.</w:t>
            </w:r>
          </w:p>
        </w:tc>
        <w:tc>
          <w:tcPr>
            <w:tcW w:w="3169" w:type="dxa"/>
          </w:tcPr>
          <w:p w14:paraId="4D8E81BC" w14:textId="77777777" w:rsidR="0056331A" w:rsidRPr="0056331A" w:rsidRDefault="0056331A" w:rsidP="0056331A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56331A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Systeem/format </w:t>
            </w:r>
          </w:p>
          <w:p w14:paraId="3E95F59F" w14:textId="4AE30A2D" w:rsidR="0056331A" w:rsidRPr="0056331A" w:rsidRDefault="0056331A" w:rsidP="005633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331A">
              <w:rPr>
                <w:rFonts w:ascii="Tahoma" w:hAnsi="Tahoma" w:cs="Tahoma"/>
                <w:sz w:val="20"/>
                <w:szCs w:val="20"/>
                <w:lang w:val="en-US"/>
              </w:rPr>
              <w:t xml:space="preserve">Bv. Castor, Researchmanager, </w:t>
            </w:r>
            <w:r w:rsidR="00444590">
              <w:rPr>
                <w:rFonts w:ascii="Tahoma" w:hAnsi="Tahoma" w:cs="Tahoma"/>
                <w:sz w:val="20"/>
                <w:szCs w:val="20"/>
                <w:lang w:val="en-US"/>
              </w:rPr>
              <w:t xml:space="preserve">open Clinica, </w:t>
            </w:r>
            <w:r w:rsidRPr="0056331A">
              <w:rPr>
                <w:rFonts w:ascii="Tahoma" w:hAnsi="Tahoma" w:cs="Tahoma"/>
                <w:sz w:val="20"/>
                <w:szCs w:val="20"/>
                <w:lang w:val="en-US"/>
              </w:rPr>
              <w:t>Excel, papier, SPSS, format export uit labsysteem etc.</w:t>
            </w:r>
          </w:p>
        </w:tc>
      </w:tr>
      <w:tr w:rsidR="0056331A" w14:paraId="54434518" w14:textId="77777777" w:rsidTr="004D1BBC">
        <w:tc>
          <w:tcPr>
            <w:tcW w:w="3020" w:type="dxa"/>
          </w:tcPr>
          <w:p w14:paraId="0A67A24A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4C9A87B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</w:tcPr>
          <w:p w14:paraId="075147FC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331A" w14:paraId="5E501DB9" w14:textId="77777777" w:rsidTr="004D1BBC">
        <w:tc>
          <w:tcPr>
            <w:tcW w:w="3020" w:type="dxa"/>
          </w:tcPr>
          <w:p w14:paraId="33BE8C8D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022C71A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</w:tcPr>
          <w:p w14:paraId="413D0E08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331A" w14:paraId="410327E9" w14:textId="77777777" w:rsidTr="004D1BBC">
        <w:tc>
          <w:tcPr>
            <w:tcW w:w="3020" w:type="dxa"/>
          </w:tcPr>
          <w:p w14:paraId="429133B9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77A212A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</w:tcPr>
          <w:p w14:paraId="035723C0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331A" w14:paraId="30D8A218" w14:textId="77777777" w:rsidTr="004D1BBC">
        <w:tc>
          <w:tcPr>
            <w:tcW w:w="3020" w:type="dxa"/>
          </w:tcPr>
          <w:p w14:paraId="311EE119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8AE528E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</w:tcPr>
          <w:p w14:paraId="22A1B63A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331A" w14:paraId="3B9F7C56" w14:textId="77777777" w:rsidTr="004D1BBC">
        <w:tc>
          <w:tcPr>
            <w:tcW w:w="3020" w:type="dxa"/>
          </w:tcPr>
          <w:p w14:paraId="01CF3017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4748CC5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</w:tcPr>
          <w:p w14:paraId="06490DB5" w14:textId="77777777" w:rsidR="0056331A" w:rsidRDefault="005633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A63C84" w14:textId="77777777" w:rsidR="008B476D" w:rsidRDefault="008B476D">
      <w:pPr>
        <w:rPr>
          <w:rFonts w:ascii="Tahoma" w:hAnsi="Tahoma" w:cs="Tahoma"/>
          <w:sz w:val="20"/>
          <w:szCs w:val="20"/>
        </w:rPr>
      </w:pPr>
    </w:p>
    <w:p w14:paraId="3D6C1184" w14:textId="016C6302" w:rsidR="0056331A" w:rsidRDefault="0056331A">
      <w:pPr>
        <w:rPr>
          <w:rFonts w:ascii="Tahoma" w:hAnsi="Tahoma" w:cs="Tahoma"/>
          <w:sz w:val="20"/>
          <w:szCs w:val="20"/>
        </w:rPr>
      </w:pPr>
    </w:p>
    <w:p w14:paraId="1535F6D2" w14:textId="77777777" w:rsidR="00143CC8" w:rsidRDefault="00143CC8">
      <w:pPr>
        <w:rPr>
          <w:rFonts w:ascii="Tahoma" w:hAnsi="Tahoma" w:cs="Tahoma"/>
          <w:sz w:val="20"/>
          <w:szCs w:val="20"/>
        </w:rPr>
      </w:pPr>
    </w:p>
    <w:p w14:paraId="22F3FE5D" w14:textId="7CEFD092" w:rsidR="00143CC8" w:rsidRPr="005441F7" w:rsidRDefault="00143CC8">
      <w:pPr>
        <w:rPr>
          <w:rFonts w:ascii="Tahoma" w:hAnsi="Tahoma" w:cs="Tahoma"/>
          <w:sz w:val="20"/>
          <w:szCs w:val="20"/>
        </w:rPr>
      </w:pPr>
    </w:p>
    <w:sectPr w:rsidR="00143CC8" w:rsidRPr="005441F7" w:rsidSect="0066551D"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97B69" w14:textId="77777777" w:rsidR="000B2BAF" w:rsidRDefault="000B2BAF" w:rsidP="007370B6">
      <w:r>
        <w:separator/>
      </w:r>
    </w:p>
  </w:endnote>
  <w:endnote w:type="continuationSeparator" w:id="0">
    <w:p w14:paraId="1ADF8B8D" w14:textId="77777777" w:rsidR="000B2BAF" w:rsidRDefault="000B2BAF" w:rsidP="0073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37754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Theme="minorHAnsi" w:hAnsiTheme="minorHAnsi"/>
            <w:sz w:val="22"/>
            <w:szCs w:val="22"/>
          </w:rPr>
          <w:id w:val="1686938620"/>
          <w:docPartObj>
            <w:docPartGallery w:val="Page Numbers (Top of Page)"/>
            <w:docPartUnique/>
          </w:docPartObj>
        </w:sdtPr>
        <w:sdtEndPr/>
        <w:sdtContent>
          <w:p w14:paraId="35F0FA5F" w14:textId="7ADA6396" w:rsidR="00274A60" w:rsidRPr="00274A60" w:rsidRDefault="00274A60">
            <w:pPr>
              <w:pStyle w:val="Voettekst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74A60">
              <w:rPr>
                <w:rFonts w:asciiTheme="minorHAnsi" w:hAnsiTheme="minorHAnsi"/>
                <w:sz w:val="22"/>
                <w:szCs w:val="22"/>
              </w:rPr>
              <w:t xml:space="preserve">Pagina </w: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instrText>PAGE</w:instrTex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3141F4">
              <w:rPr>
                <w:rFonts w:asciiTheme="minorHAnsi" w:hAnsiTheme="minorHAnsi"/>
                <w:bCs/>
                <w:noProof/>
                <w:sz w:val="22"/>
                <w:szCs w:val="22"/>
              </w:rPr>
              <w:t>5</w: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274A60">
              <w:rPr>
                <w:rFonts w:asciiTheme="minorHAnsi" w:hAnsiTheme="minorHAnsi"/>
                <w:sz w:val="22"/>
                <w:szCs w:val="22"/>
              </w:rPr>
              <w:t xml:space="preserve"> van </w: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instrText>NUMPAGES</w:instrTex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3141F4">
              <w:rPr>
                <w:rFonts w:asciiTheme="minorHAnsi" w:hAnsiTheme="minorHAnsi"/>
                <w:bCs/>
                <w:noProof/>
                <w:sz w:val="22"/>
                <w:szCs w:val="22"/>
              </w:rPr>
              <w:t>5</w: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BFBB229" w14:textId="77777777" w:rsidR="003141F4" w:rsidRPr="00274A60" w:rsidRDefault="003141F4" w:rsidP="003141F4">
    <w:pPr>
      <w:pStyle w:val="Voettekst"/>
      <w:rPr>
        <w:rFonts w:asciiTheme="minorHAnsi" w:hAnsiTheme="minorHAnsi"/>
        <w:i/>
        <w:sz w:val="20"/>
        <w:szCs w:val="20"/>
      </w:rPr>
    </w:pPr>
    <w:r w:rsidRPr="00274A60">
      <w:rPr>
        <w:rFonts w:asciiTheme="minorHAnsi" w:hAnsiTheme="minorHAnsi"/>
        <w:i/>
        <w:sz w:val="20"/>
        <w:szCs w:val="20"/>
      </w:rPr>
      <w:t>Monitorplan</w:t>
    </w:r>
    <w:r>
      <w:rPr>
        <w:rFonts w:asciiTheme="minorHAnsi" w:hAnsiTheme="minorHAnsi"/>
        <w:i/>
        <w:sz w:val="20"/>
        <w:szCs w:val="20"/>
      </w:rPr>
      <w:t xml:space="preserve"> MST, </w:t>
    </w:r>
    <w:r w:rsidRPr="00274A60">
      <w:rPr>
        <w:rFonts w:asciiTheme="minorHAnsi" w:hAnsiTheme="minorHAnsi"/>
        <w:i/>
        <w:sz w:val="20"/>
        <w:szCs w:val="20"/>
      </w:rPr>
      <w:t xml:space="preserve"> </w:t>
    </w:r>
    <w:r>
      <w:rPr>
        <w:rFonts w:asciiTheme="minorHAnsi" w:hAnsiTheme="minorHAnsi"/>
        <w:i/>
        <w:sz w:val="20"/>
        <w:szCs w:val="20"/>
      </w:rPr>
      <w:t>versie juni</w:t>
    </w:r>
    <w:r w:rsidRPr="00274A60">
      <w:rPr>
        <w:rFonts w:asciiTheme="minorHAnsi" w:hAnsiTheme="minorHAnsi"/>
        <w:i/>
        <w:sz w:val="20"/>
        <w:szCs w:val="20"/>
      </w:rPr>
      <w:t xml:space="preserve"> </w:t>
    </w:r>
    <w:r>
      <w:rPr>
        <w:rFonts w:asciiTheme="minorHAnsi" w:hAnsiTheme="minorHAnsi"/>
        <w:i/>
        <w:sz w:val="20"/>
        <w:szCs w:val="20"/>
      </w:rPr>
      <w:t>2024</w:t>
    </w:r>
  </w:p>
  <w:p w14:paraId="306DA52C" w14:textId="01740BF7" w:rsidR="00B94B90" w:rsidRPr="00274A60" w:rsidRDefault="00B94B90" w:rsidP="003141F4">
    <w:pPr>
      <w:pStyle w:val="Voettekst"/>
      <w:rPr>
        <w:rFonts w:asciiTheme="minorHAnsi" w:hAnsiTheme="minorHAnsi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-113418146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90BE42" w14:textId="1CD85DFC" w:rsidR="00274A60" w:rsidRPr="00274A60" w:rsidRDefault="00274A60">
            <w:pPr>
              <w:pStyle w:val="Voettekst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74A60">
              <w:rPr>
                <w:rFonts w:asciiTheme="minorHAnsi" w:hAnsiTheme="minorHAnsi"/>
                <w:sz w:val="22"/>
                <w:szCs w:val="22"/>
              </w:rPr>
              <w:t xml:space="preserve">Pagina </w: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instrText>PAGE</w:instrTex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3141F4">
              <w:rPr>
                <w:rFonts w:asciiTheme="minorHAnsi" w:hAnsiTheme="minorHAnsi"/>
                <w:bCs/>
                <w:noProof/>
                <w:sz w:val="22"/>
                <w:szCs w:val="22"/>
              </w:rPr>
              <w:t>1</w: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274A60">
              <w:rPr>
                <w:rFonts w:asciiTheme="minorHAnsi" w:hAnsiTheme="minorHAnsi"/>
                <w:sz w:val="22"/>
                <w:szCs w:val="22"/>
              </w:rPr>
              <w:t xml:space="preserve"> van </w: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instrText>NUMPAGES</w:instrTex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3141F4">
              <w:rPr>
                <w:rFonts w:asciiTheme="minorHAnsi" w:hAnsiTheme="minorHAnsi"/>
                <w:bCs/>
                <w:noProof/>
                <w:sz w:val="22"/>
                <w:szCs w:val="22"/>
              </w:rPr>
              <w:t>5</w:t>
            </w:r>
            <w:r w:rsidRPr="00274A60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AF6AB46" w14:textId="69F92EA2" w:rsidR="00B94B90" w:rsidRPr="00274A60" w:rsidRDefault="00274A60" w:rsidP="00274A60">
    <w:pPr>
      <w:pStyle w:val="Voettekst"/>
      <w:rPr>
        <w:rFonts w:asciiTheme="minorHAnsi" w:hAnsiTheme="minorHAnsi"/>
        <w:i/>
        <w:sz w:val="20"/>
        <w:szCs w:val="20"/>
      </w:rPr>
    </w:pPr>
    <w:r w:rsidRPr="00274A60">
      <w:rPr>
        <w:rFonts w:asciiTheme="minorHAnsi" w:hAnsiTheme="minorHAnsi"/>
        <w:i/>
        <w:sz w:val="20"/>
        <w:szCs w:val="20"/>
      </w:rPr>
      <w:t>Monitorplan</w:t>
    </w:r>
    <w:r>
      <w:rPr>
        <w:rFonts w:asciiTheme="minorHAnsi" w:hAnsiTheme="minorHAnsi"/>
        <w:i/>
        <w:sz w:val="20"/>
        <w:szCs w:val="20"/>
      </w:rPr>
      <w:t xml:space="preserve"> MST, </w:t>
    </w:r>
    <w:r w:rsidRPr="00274A60">
      <w:rPr>
        <w:rFonts w:asciiTheme="minorHAnsi" w:hAnsiTheme="minorHAnsi"/>
        <w:i/>
        <w:sz w:val="20"/>
        <w:szCs w:val="20"/>
      </w:rPr>
      <w:t xml:space="preserve"> </w:t>
    </w:r>
    <w:r>
      <w:rPr>
        <w:rFonts w:asciiTheme="minorHAnsi" w:hAnsiTheme="minorHAnsi"/>
        <w:i/>
        <w:sz w:val="20"/>
        <w:szCs w:val="20"/>
      </w:rPr>
      <w:t xml:space="preserve">versie </w:t>
    </w:r>
    <w:r w:rsidR="003141F4">
      <w:rPr>
        <w:rFonts w:asciiTheme="minorHAnsi" w:hAnsiTheme="minorHAnsi"/>
        <w:i/>
        <w:sz w:val="20"/>
        <w:szCs w:val="20"/>
      </w:rPr>
      <w:t>juni</w:t>
    </w:r>
    <w:r w:rsidRPr="00274A60">
      <w:rPr>
        <w:rFonts w:asciiTheme="minorHAnsi" w:hAnsiTheme="minorHAnsi"/>
        <w:i/>
        <w:sz w:val="20"/>
        <w:szCs w:val="20"/>
      </w:rPr>
      <w:t xml:space="preserve"> </w:t>
    </w:r>
    <w:r w:rsidR="003141F4">
      <w:rPr>
        <w:rFonts w:asciiTheme="minorHAnsi" w:hAnsiTheme="minorHAnsi"/>
        <w:i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9B9D2" w14:textId="77777777" w:rsidR="000B2BAF" w:rsidRDefault="000B2BAF" w:rsidP="007370B6">
      <w:r>
        <w:separator/>
      </w:r>
    </w:p>
  </w:footnote>
  <w:footnote w:type="continuationSeparator" w:id="0">
    <w:p w14:paraId="073BBF08" w14:textId="77777777" w:rsidR="000B2BAF" w:rsidRDefault="000B2BAF" w:rsidP="00737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9FA"/>
    <w:multiLevelType w:val="hybridMultilevel"/>
    <w:tmpl w:val="28A6F2D0"/>
    <w:lvl w:ilvl="0" w:tplc="576E942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275B"/>
    <w:multiLevelType w:val="hybridMultilevel"/>
    <w:tmpl w:val="E3BEA174"/>
    <w:lvl w:ilvl="0" w:tplc="C1767E1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0CC9"/>
    <w:multiLevelType w:val="hybridMultilevel"/>
    <w:tmpl w:val="D6E0E736"/>
    <w:lvl w:ilvl="0" w:tplc="69FAF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2ED9"/>
    <w:multiLevelType w:val="hybridMultilevel"/>
    <w:tmpl w:val="D60E59C8"/>
    <w:lvl w:ilvl="0" w:tplc="66E4AC80">
      <w:start w:val="1"/>
      <w:numFmt w:val="bullet"/>
      <w:pStyle w:val="Opsommingsteken2"/>
      <w:lvlText w:val="–"/>
      <w:lvlJc w:val="left"/>
      <w:pPr>
        <w:tabs>
          <w:tab w:val="num" w:pos="1003"/>
        </w:tabs>
        <w:ind w:left="1003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11438"/>
    <w:multiLevelType w:val="hybridMultilevel"/>
    <w:tmpl w:val="141AA37E"/>
    <w:lvl w:ilvl="0" w:tplc="5B6E19B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A1013"/>
    <w:multiLevelType w:val="hybridMultilevel"/>
    <w:tmpl w:val="A6743004"/>
    <w:lvl w:ilvl="0" w:tplc="6074C4EE">
      <w:start w:val="1"/>
      <w:numFmt w:val="bullet"/>
      <w:pStyle w:val="Opsommingsteken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02FE3"/>
    <w:multiLevelType w:val="hybridMultilevel"/>
    <w:tmpl w:val="C1BCDE26"/>
    <w:lvl w:ilvl="0" w:tplc="FF0064E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01401"/>
    <w:multiLevelType w:val="hybridMultilevel"/>
    <w:tmpl w:val="F9D62804"/>
    <w:lvl w:ilvl="0" w:tplc="5B6E19B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AF615C"/>
    <w:multiLevelType w:val="hybridMultilevel"/>
    <w:tmpl w:val="865E6C00"/>
    <w:lvl w:ilvl="0" w:tplc="5B6E19B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B4EDB"/>
    <w:multiLevelType w:val="hybridMultilevel"/>
    <w:tmpl w:val="C3E0EEE2"/>
    <w:lvl w:ilvl="0" w:tplc="5B6E19B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B6"/>
    <w:rsid w:val="00024D08"/>
    <w:rsid w:val="00027AC6"/>
    <w:rsid w:val="0003716B"/>
    <w:rsid w:val="000446EB"/>
    <w:rsid w:val="00052E9E"/>
    <w:rsid w:val="0008130F"/>
    <w:rsid w:val="00083C62"/>
    <w:rsid w:val="000A1D63"/>
    <w:rsid w:val="000B2BAF"/>
    <w:rsid w:val="000D7D04"/>
    <w:rsid w:val="000F78CD"/>
    <w:rsid w:val="00106E54"/>
    <w:rsid w:val="00130BFC"/>
    <w:rsid w:val="0014349C"/>
    <w:rsid w:val="00143CC8"/>
    <w:rsid w:val="00152904"/>
    <w:rsid w:val="001727CE"/>
    <w:rsid w:val="00177BB2"/>
    <w:rsid w:val="001A27D1"/>
    <w:rsid w:val="001A6F39"/>
    <w:rsid w:val="001F5AEE"/>
    <w:rsid w:val="00206C7E"/>
    <w:rsid w:val="00210CA1"/>
    <w:rsid w:val="00212DBD"/>
    <w:rsid w:val="0022069F"/>
    <w:rsid w:val="00222FEF"/>
    <w:rsid w:val="00230499"/>
    <w:rsid w:val="00245A99"/>
    <w:rsid w:val="0024621E"/>
    <w:rsid w:val="00267922"/>
    <w:rsid w:val="00267CC4"/>
    <w:rsid w:val="00274A60"/>
    <w:rsid w:val="00280CEE"/>
    <w:rsid w:val="00282E05"/>
    <w:rsid w:val="003002D0"/>
    <w:rsid w:val="00304C2A"/>
    <w:rsid w:val="003141F4"/>
    <w:rsid w:val="00357731"/>
    <w:rsid w:val="00374939"/>
    <w:rsid w:val="00385EA6"/>
    <w:rsid w:val="003A0589"/>
    <w:rsid w:val="003A7336"/>
    <w:rsid w:val="003A742F"/>
    <w:rsid w:val="003E7795"/>
    <w:rsid w:val="00402013"/>
    <w:rsid w:val="00415059"/>
    <w:rsid w:val="0041576A"/>
    <w:rsid w:val="00416513"/>
    <w:rsid w:val="00416943"/>
    <w:rsid w:val="00442EE4"/>
    <w:rsid w:val="004430D4"/>
    <w:rsid w:val="00444590"/>
    <w:rsid w:val="00452358"/>
    <w:rsid w:val="00453041"/>
    <w:rsid w:val="00456172"/>
    <w:rsid w:val="004718F9"/>
    <w:rsid w:val="00475CE6"/>
    <w:rsid w:val="004B15B8"/>
    <w:rsid w:val="004B3215"/>
    <w:rsid w:val="004B3BA0"/>
    <w:rsid w:val="004D1BBC"/>
    <w:rsid w:val="004F055D"/>
    <w:rsid w:val="005067E2"/>
    <w:rsid w:val="005346D9"/>
    <w:rsid w:val="00535B48"/>
    <w:rsid w:val="005441F7"/>
    <w:rsid w:val="00547757"/>
    <w:rsid w:val="00552892"/>
    <w:rsid w:val="00553E65"/>
    <w:rsid w:val="0056331A"/>
    <w:rsid w:val="0057019B"/>
    <w:rsid w:val="00585B5A"/>
    <w:rsid w:val="005B7CAD"/>
    <w:rsid w:val="005D06B3"/>
    <w:rsid w:val="0066551D"/>
    <w:rsid w:val="00677C24"/>
    <w:rsid w:val="006A0DE7"/>
    <w:rsid w:val="006A3125"/>
    <w:rsid w:val="006A45C8"/>
    <w:rsid w:val="006B5AD3"/>
    <w:rsid w:val="006C3386"/>
    <w:rsid w:val="006E4999"/>
    <w:rsid w:val="006E6EDB"/>
    <w:rsid w:val="006E7E19"/>
    <w:rsid w:val="006F0444"/>
    <w:rsid w:val="006F7B43"/>
    <w:rsid w:val="00705627"/>
    <w:rsid w:val="00714E22"/>
    <w:rsid w:val="007341AF"/>
    <w:rsid w:val="00734D09"/>
    <w:rsid w:val="007370B6"/>
    <w:rsid w:val="00740C7B"/>
    <w:rsid w:val="007743F6"/>
    <w:rsid w:val="00794B34"/>
    <w:rsid w:val="007C0C0B"/>
    <w:rsid w:val="007C5792"/>
    <w:rsid w:val="007D5B56"/>
    <w:rsid w:val="007E18E6"/>
    <w:rsid w:val="007F078B"/>
    <w:rsid w:val="008241C3"/>
    <w:rsid w:val="00830331"/>
    <w:rsid w:val="00832BC5"/>
    <w:rsid w:val="008413BB"/>
    <w:rsid w:val="0084454C"/>
    <w:rsid w:val="0087104F"/>
    <w:rsid w:val="008727E0"/>
    <w:rsid w:val="008912B5"/>
    <w:rsid w:val="0089227B"/>
    <w:rsid w:val="008B476D"/>
    <w:rsid w:val="008C2927"/>
    <w:rsid w:val="008C37E2"/>
    <w:rsid w:val="008D3839"/>
    <w:rsid w:val="008E583F"/>
    <w:rsid w:val="008F4244"/>
    <w:rsid w:val="0091513C"/>
    <w:rsid w:val="00931348"/>
    <w:rsid w:val="00957F33"/>
    <w:rsid w:val="00966DAA"/>
    <w:rsid w:val="00970D01"/>
    <w:rsid w:val="00971943"/>
    <w:rsid w:val="00982253"/>
    <w:rsid w:val="009823BF"/>
    <w:rsid w:val="009A3833"/>
    <w:rsid w:val="009A47B0"/>
    <w:rsid w:val="009C73BC"/>
    <w:rsid w:val="009D7168"/>
    <w:rsid w:val="009E1F78"/>
    <w:rsid w:val="00A330F3"/>
    <w:rsid w:val="00A46C2B"/>
    <w:rsid w:val="00A6363B"/>
    <w:rsid w:val="00A8707A"/>
    <w:rsid w:val="00AC1E6B"/>
    <w:rsid w:val="00AE2652"/>
    <w:rsid w:val="00B07020"/>
    <w:rsid w:val="00B824AD"/>
    <w:rsid w:val="00B94B90"/>
    <w:rsid w:val="00B9716F"/>
    <w:rsid w:val="00BB2CE9"/>
    <w:rsid w:val="00BC73E6"/>
    <w:rsid w:val="00BD7340"/>
    <w:rsid w:val="00BF7E20"/>
    <w:rsid w:val="00C054DB"/>
    <w:rsid w:val="00C74DAB"/>
    <w:rsid w:val="00C80ECE"/>
    <w:rsid w:val="00C812A4"/>
    <w:rsid w:val="00C83900"/>
    <w:rsid w:val="00C907A0"/>
    <w:rsid w:val="00C930B6"/>
    <w:rsid w:val="00CC1B90"/>
    <w:rsid w:val="00CF6B1A"/>
    <w:rsid w:val="00D040B9"/>
    <w:rsid w:val="00D0478A"/>
    <w:rsid w:val="00D1587B"/>
    <w:rsid w:val="00D33401"/>
    <w:rsid w:val="00D66EDA"/>
    <w:rsid w:val="00D839CA"/>
    <w:rsid w:val="00D87712"/>
    <w:rsid w:val="00DC654C"/>
    <w:rsid w:val="00DD3290"/>
    <w:rsid w:val="00DF0E57"/>
    <w:rsid w:val="00DF3889"/>
    <w:rsid w:val="00E267A6"/>
    <w:rsid w:val="00E36B21"/>
    <w:rsid w:val="00E56986"/>
    <w:rsid w:val="00E85735"/>
    <w:rsid w:val="00EC3AAA"/>
    <w:rsid w:val="00EE02DC"/>
    <w:rsid w:val="00EE35BD"/>
    <w:rsid w:val="00F42203"/>
    <w:rsid w:val="00F430B0"/>
    <w:rsid w:val="00F827C5"/>
    <w:rsid w:val="00FB1959"/>
    <w:rsid w:val="00FB793E"/>
    <w:rsid w:val="00FC2092"/>
    <w:rsid w:val="00FD4421"/>
    <w:rsid w:val="00FD6F1D"/>
    <w:rsid w:val="00FE4FAA"/>
    <w:rsid w:val="00FE6AB2"/>
    <w:rsid w:val="00FE72CB"/>
    <w:rsid w:val="00FF0CD2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4F2A6BA"/>
  <w15:docId w15:val="{387A3027-305C-482A-AF31-1185BAF6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70B6"/>
    <w:rPr>
      <w:sz w:val="24"/>
      <w:szCs w:val="24"/>
    </w:rPr>
  </w:style>
  <w:style w:type="paragraph" w:styleId="Kop1">
    <w:name w:val="heading 1"/>
    <w:basedOn w:val="Standaard"/>
    <w:next w:val="Standaard"/>
    <w:qFormat/>
    <w:rsid w:val="00222FEF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222FEF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222FEF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steken1">
    <w:name w:val="Opsommingsteken 1"/>
    <w:basedOn w:val="Standaard"/>
    <w:rsid w:val="00222FEF"/>
    <w:pPr>
      <w:numPr>
        <w:numId w:val="1"/>
      </w:numPr>
    </w:pPr>
  </w:style>
  <w:style w:type="paragraph" w:customStyle="1" w:styleId="Opsommingsteken2">
    <w:name w:val="Opsommingsteken 2"/>
    <w:basedOn w:val="Standaard"/>
    <w:rsid w:val="00222FEF"/>
    <w:pPr>
      <w:numPr>
        <w:numId w:val="2"/>
      </w:numPr>
    </w:pPr>
  </w:style>
  <w:style w:type="paragraph" w:customStyle="1" w:styleId="kleinkapitalen">
    <w:name w:val="kleinkapitalen"/>
    <w:basedOn w:val="Standaard"/>
    <w:next w:val="Standaard"/>
    <w:rsid w:val="00222FEF"/>
    <w:rPr>
      <w:smallCaps/>
      <w:sz w:val="12"/>
    </w:rPr>
  </w:style>
  <w:style w:type="paragraph" w:styleId="Koptekst">
    <w:name w:val="header"/>
    <w:basedOn w:val="Standaard"/>
    <w:link w:val="KoptekstChar"/>
    <w:uiPriority w:val="99"/>
    <w:rsid w:val="007370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70B6"/>
    <w:rPr>
      <w:sz w:val="24"/>
      <w:szCs w:val="24"/>
    </w:rPr>
  </w:style>
  <w:style w:type="character" w:styleId="Hyperlink">
    <w:name w:val="Hyperlink"/>
    <w:uiPriority w:val="99"/>
    <w:rsid w:val="007370B6"/>
    <w:rPr>
      <w:color w:val="0000FF"/>
      <w:u w:val="single"/>
    </w:rPr>
  </w:style>
  <w:style w:type="character" w:styleId="Paginanummer">
    <w:name w:val="page number"/>
    <w:basedOn w:val="Standaardalinea-lettertype"/>
    <w:rsid w:val="007370B6"/>
  </w:style>
  <w:style w:type="paragraph" w:styleId="Plattetekst">
    <w:name w:val="Body Text"/>
    <w:basedOn w:val="Standaard"/>
    <w:link w:val="PlattetekstChar"/>
    <w:rsid w:val="007370B6"/>
    <w:rPr>
      <w:rFonts w:ascii="Tahoma" w:hAnsi="Tahoma" w:cs="Tahoma"/>
      <w:color w:val="C0C0C0"/>
      <w:sz w:val="20"/>
    </w:rPr>
  </w:style>
  <w:style w:type="character" w:customStyle="1" w:styleId="PlattetekstChar">
    <w:name w:val="Platte tekst Char"/>
    <w:basedOn w:val="Standaardalinea-lettertype"/>
    <w:link w:val="Plattetekst"/>
    <w:rsid w:val="007370B6"/>
    <w:rPr>
      <w:rFonts w:ascii="Tahoma" w:hAnsi="Tahoma" w:cs="Tahoma"/>
      <w:color w:val="C0C0C0"/>
      <w:szCs w:val="24"/>
    </w:rPr>
  </w:style>
  <w:style w:type="character" w:styleId="Verwijzingopmerking">
    <w:name w:val="annotation reference"/>
    <w:unhideWhenUsed/>
    <w:rsid w:val="007370B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370B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370B6"/>
  </w:style>
  <w:style w:type="paragraph" w:styleId="Lijstalinea">
    <w:name w:val="List Paragraph"/>
    <w:basedOn w:val="Standaard"/>
    <w:uiPriority w:val="34"/>
    <w:qFormat/>
    <w:rsid w:val="007370B6"/>
    <w:pPr>
      <w:ind w:left="720"/>
      <w:contextualSpacing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7370B6"/>
    <w:rPr>
      <w:rFonts w:ascii="Calibri" w:eastAsia="Calibri" w:hAnsi="Calibri"/>
      <w:sz w:val="22"/>
      <w:szCs w:val="22"/>
      <w:lang w:val="en-US" w:eastAsia="en-US"/>
    </w:rPr>
  </w:style>
  <w:style w:type="paragraph" w:customStyle="1" w:styleId="Tiny">
    <w:name w:val="Tiny"/>
    <w:basedOn w:val="Standaard"/>
    <w:rsid w:val="007370B6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right" w:pos="9923"/>
      </w:tabs>
    </w:pPr>
    <w:rPr>
      <w:rFonts w:ascii="Arial" w:hAnsi="Arial"/>
      <w:bCs/>
      <w:sz w:val="4"/>
      <w:lang w:val="en-GB"/>
    </w:rPr>
  </w:style>
  <w:style w:type="paragraph" w:customStyle="1" w:styleId="Default">
    <w:name w:val="Default"/>
    <w:rsid w:val="007370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7370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370B6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7370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70B6"/>
    <w:rPr>
      <w:sz w:val="24"/>
      <w:szCs w:val="24"/>
    </w:rPr>
  </w:style>
  <w:style w:type="table" w:styleId="Tabelraster">
    <w:name w:val="Table Grid"/>
    <w:basedOn w:val="Standaardtabel"/>
    <w:rsid w:val="00027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rsid w:val="00AC1E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C1E6B"/>
    <w:rPr>
      <w:b/>
      <w:bCs/>
    </w:rPr>
  </w:style>
  <w:style w:type="character" w:styleId="GevolgdeHyperlink">
    <w:name w:val="FollowedHyperlink"/>
    <w:basedOn w:val="Standaardalinea-lettertype"/>
    <w:semiHidden/>
    <w:unhideWhenUsed/>
    <w:rsid w:val="00BF7E20"/>
    <w:rPr>
      <w:color w:val="800080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6E49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.nl/storage_static/2024/06/23.01358_Richtlijn_Kwaliteitsborging_Mensgebonden_Onderzoek_2023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A3BD49962D446A4BFC409515FBFAF" ma:contentTypeVersion="13" ma:contentTypeDescription="Een nieuw document maken." ma:contentTypeScope="" ma:versionID="5dada6d5122a9ba7cfb7c6b9cae44ce7">
  <xsd:schema xmlns:xsd="http://www.w3.org/2001/XMLSchema" xmlns:xs="http://www.w3.org/2001/XMLSchema" xmlns:p="http://schemas.microsoft.com/office/2006/metadata/properties" xmlns:ns2="8d0ece19-4734-42fe-9196-f51032e80034" xmlns:ns3="5f007fea-0852-4195-9ecd-bf213f3723f4" targetNamespace="http://schemas.microsoft.com/office/2006/metadata/properties" ma:root="true" ma:fieldsID="f9bffbbc7c1828024242ff5a080903d5" ns2:_="" ns3:_="">
    <xsd:import namespace="8d0ece19-4734-42fe-9196-f51032e80034"/>
    <xsd:import namespace="5f007fea-0852-4195-9ecd-bf213f372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ece19-4734-42fe-9196-f51032e8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a191853-5a34-4d09-8774-aa6b86a8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07fea-0852-4195-9ecd-bf213f372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c76230-abba-48cf-afc0-9bf97f520b1b}" ma:internalName="TaxCatchAll" ma:showField="CatchAllData" ma:web="5f007fea-0852-4195-9ecd-bf213f372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ece19-4734-42fe-9196-f51032e80034">
      <Terms xmlns="http://schemas.microsoft.com/office/infopath/2007/PartnerControls"/>
    </lcf76f155ced4ddcb4097134ff3c332f>
    <TaxCatchAll xmlns="5f007fea-0852-4195-9ecd-bf213f3723f4" xsi:nil="true"/>
  </documentManagement>
</p:properties>
</file>

<file path=customXml/itemProps1.xml><?xml version="1.0" encoding="utf-8"?>
<ds:datastoreItem xmlns:ds="http://schemas.openxmlformats.org/officeDocument/2006/customXml" ds:itemID="{1F3625E7-0297-4619-A05B-C28D860B8B0D}"/>
</file>

<file path=customXml/itemProps2.xml><?xml version="1.0" encoding="utf-8"?>
<ds:datastoreItem xmlns:ds="http://schemas.openxmlformats.org/officeDocument/2006/customXml" ds:itemID="{BDD9CA57-E25F-4DA8-8429-0CA6863268B0}"/>
</file>

<file path=customXml/itemProps3.xml><?xml version="1.0" encoding="utf-8"?>
<ds:datastoreItem xmlns:ds="http://schemas.openxmlformats.org/officeDocument/2006/customXml" ds:itemID="{2772EEDB-A975-4720-ABB9-2181C8795C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924</Words>
  <Characters>6458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ZGT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Timmerman, J.</dc:creator>
  <cp:lastModifiedBy>Monica Zhu-Chung</cp:lastModifiedBy>
  <cp:revision>2</cp:revision>
  <dcterms:created xsi:type="dcterms:W3CDTF">2024-06-27T08:42:00Z</dcterms:created>
  <dcterms:modified xsi:type="dcterms:W3CDTF">2024-06-27T08:42:00Z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0x010100744A3BD49962D446A4BFC409515FBFAF</vt:lpwstr>
  </property>
</Properties>
</file>