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E51BD" w14:textId="7E8C8D21" w:rsidR="00A93A1E" w:rsidRDefault="006C2C3B" w:rsidP="00A93A1E">
      <w:pPr>
        <w:pBdr>
          <w:bottom w:val="single" w:sz="4" w:space="1" w:color="auto"/>
        </w:pBdr>
        <w:rPr>
          <w:b/>
          <w:smallCaps/>
          <w:szCs w:val="18"/>
        </w:rPr>
      </w:pPr>
      <w:r>
        <w:rPr>
          <w:b/>
          <w:smallCaps/>
          <w:szCs w:val="18"/>
        </w:rPr>
        <w:t>V</w:t>
      </w:r>
      <w:r w:rsidR="00A93A1E">
        <w:rPr>
          <w:b/>
          <w:smallCaps/>
          <w:szCs w:val="18"/>
        </w:rPr>
        <w:t xml:space="preserve">oorbeeld </w:t>
      </w:r>
      <w:r w:rsidR="00A93A1E" w:rsidRPr="00FA008D">
        <w:rPr>
          <w:b/>
          <w:smallCaps/>
          <w:szCs w:val="18"/>
        </w:rPr>
        <w:t xml:space="preserve">format </w:t>
      </w:r>
      <w:r w:rsidR="00A93A1E">
        <w:rPr>
          <w:b/>
          <w:smallCaps/>
          <w:szCs w:val="18"/>
        </w:rPr>
        <w:t>van Data Transfer A</w:t>
      </w:r>
      <w:r>
        <w:rPr>
          <w:b/>
          <w:smallCaps/>
          <w:szCs w:val="18"/>
        </w:rPr>
        <w:t>gr</w:t>
      </w:r>
      <w:bookmarkStart w:id="0" w:name="_GoBack"/>
      <w:bookmarkEnd w:id="0"/>
      <w:r w:rsidR="00A93A1E">
        <w:rPr>
          <w:b/>
          <w:smallCaps/>
          <w:szCs w:val="18"/>
        </w:rPr>
        <w:t xml:space="preserve">eement (DTA) </w:t>
      </w:r>
      <w:r w:rsidR="00A93A1E" w:rsidRPr="00FA008D">
        <w:rPr>
          <w:b/>
          <w:smallCaps/>
          <w:szCs w:val="18"/>
        </w:rPr>
        <w:t xml:space="preserve">(Rijnstate Ziekenhuis) </w:t>
      </w:r>
      <w:r w:rsidR="00A93A1E" w:rsidRPr="00F8442A">
        <w:rPr>
          <w:b/>
          <w:smallCaps/>
          <w:szCs w:val="18"/>
        </w:rPr>
        <w:t xml:space="preserve">– behorende bij STZ SOP VC10 </w:t>
      </w:r>
      <w:proofErr w:type="spellStart"/>
      <w:r w:rsidR="00A93A1E" w:rsidRPr="00F8442A">
        <w:rPr>
          <w:b/>
          <w:smallCaps/>
          <w:szCs w:val="18"/>
        </w:rPr>
        <w:t>Onderzoekscontract</w:t>
      </w:r>
      <w:proofErr w:type="spellEnd"/>
      <w:r w:rsidR="00A93A1E">
        <w:rPr>
          <w:b/>
          <w:smallCaps/>
          <w:szCs w:val="18"/>
        </w:rPr>
        <w:t xml:space="preserve"> </w:t>
      </w:r>
    </w:p>
    <w:p w14:paraId="7AB29B12" w14:textId="77777777" w:rsidR="00AD5198" w:rsidRDefault="00AD5198" w:rsidP="00AD5198"/>
    <w:p w14:paraId="30F3F275" w14:textId="77777777" w:rsidR="000B165D" w:rsidRPr="000B165D" w:rsidRDefault="000B165D" w:rsidP="00AD5198">
      <w:pPr>
        <w:rPr>
          <w:b/>
          <w:caps/>
          <w:u w:val="single"/>
        </w:rPr>
      </w:pPr>
    </w:p>
    <w:p w14:paraId="19A94228" w14:textId="77777777" w:rsidR="00A93A1E" w:rsidRDefault="00A93A1E" w:rsidP="00A93A1E">
      <w:pPr>
        <w:rPr>
          <w:szCs w:val="18"/>
        </w:rPr>
      </w:pPr>
      <w:r>
        <w:rPr>
          <w:szCs w:val="18"/>
        </w:rPr>
        <w:t>Partijen:</w:t>
      </w:r>
    </w:p>
    <w:p w14:paraId="0D5BAF3B" w14:textId="77777777" w:rsidR="00A93A1E" w:rsidRDefault="00A93A1E" w:rsidP="00A93A1E">
      <w:pPr>
        <w:rPr>
          <w:szCs w:val="18"/>
        </w:rPr>
      </w:pPr>
    </w:p>
    <w:p w14:paraId="115E34D7" w14:textId="77777777" w:rsidR="00A93A1E" w:rsidRDefault="00A93A1E" w:rsidP="00A93A1E">
      <w:pPr>
        <w:rPr>
          <w:szCs w:val="18"/>
        </w:rPr>
      </w:pPr>
      <w:r w:rsidRPr="00F52D3B">
        <w:rPr>
          <w:szCs w:val="18"/>
          <w:highlight w:val="yellow"/>
        </w:rPr>
        <w:t>&lt;…..&gt;,</w:t>
      </w:r>
      <w:r>
        <w:rPr>
          <w:szCs w:val="18"/>
        </w:rPr>
        <w:t xml:space="preserve"> gevestigd te </w:t>
      </w:r>
      <w:r w:rsidRPr="00F52D3B">
        <w:rPr>
          <w:szCs w:val="18"/>
          <w:highlight w:val="yellow"/>
        </w:rPr>
        <w:t xml:space="preserve">&lt;…&gt;, </w:t>
      </w:r>
      <w:r>
        <w:rPr>
          <w:szCs w:val="18"/>
        </w:rPr>
        <w:t xml:space="preserve">hierbij vertegenwoordigd door </w:t>
      </w:r>
      <w:r w:rsidRPr="00F52D3B">
        <w:rPr>
          <w:szCs w:val="18"/>
          <w:highlight w:val="yellow"/>
        </w:rPr>
        <w:t xml:space="preserve">&lt;..&gt;, </w:t>
      </w:r>
      <w:r>
        <w:rPr>
          <w:szCs w:val="18"/>
        </w:rPr>
        <w:t>hierna te noemen ‘Verstrekker’</w:t>
      </w:r>
    </w:p>
    <w:p w14:paraId="661DDDBE" w14:textId="77777777" w:rsidR="00A93A1E" w:rsidRPr="00F52D3B" w:rsidRDefault="00A93A1E" w:rsidP="00A93A1E">
      <w:pPr>
        <w:rPr>
          <w:szCs w:val="18"/>
          <w:highlight w:val="yellow"/>
        </w:rPr>
      </w:pPr>
    </w:p>
    <w:p w14:paraId="22D0A05C" w14:textId="77777777" w:rsidR="00A93A1E" w:rsidRDefault="00A93A1E" w:rsidP="00A93A1E">
      <w:pPr>
        <w:rPr>
          <w:szCs w:val="18"/>
        </w:rPr>
      </w:pPr>
      <w:r>
        <w:rPr>
          <w:szCs w:val="18"/>
        </w:rPr>
        <w:t>En</w:t>
      </w:r>
    </w:p>
    <w:p w14:paraId="38A4B733" w14:textId="77777777" w:rsidR="00A93A1E" w:rsidRDefault="00A93A1E" w:rsidP="00A93A1E">
      <w:pPr>
        <w:rPr>
          <w:szCs w:val="18"/>
        </w:rPr>
      </w:pPr>
    </w:p>
    <w:p w14:paraId="2214E7D6" w14:textId="77777777" w:rsidR="00A93A1E" w:rsidRDefault="00A93A1E" w:rsidP="00A93A1E">
      <w:pPr>
        <w:rPr>
          <w:szCs w:val="18"/>
        </w:rPr>
      </w:pPr>
      <w:r w:rsidRPr="00F52D3B">
        <w:rPr>
          <w:szCs w:val="18"/>
          <w:highlight w:val="yellow"/>
        </w:rPr>
        <w:t>&lt;…..&gt;,</w:t>
      </w:r>
      <w:r>
        <w:rPr>
          <w:szCs w:val="18"/>
        </w:rPr>
        <w:t xml:space="preserve"> gevestigd te </w:t>
      </w:r>
      <w:r w:rsidRPr="00F52D3B">
        <w:rPr>
          <w:szCs w:val="18"/>
          <w:highlight w:val="yellow"/>
        </w:rPr>
        <w:t xml:space="preserve">&lt;…&gt;, </w:t>
      </w:r>
      <w:r>
        <w:rPr>
          <w:szCs w:val="18"/>
        </w:rPr>
        <w:t xml:space="preserve">hierbij vertegenwoordigd door </w:t>
      </w:r>
      <w:r w:rsidRPr="00F52D3B">
        <w:rPr>
          <w:szCs w:val="18"/>
          <w:highlight w:val="yellow"/>
        </w:rPr>
        <w:t xml:space="preserve">&lt;..&gt;&gt;, </w:t>
      </w:r>
      <w:r>
        <w:rPr>
          <w:szCs w:val="18"/>
        </w:rPr>
        <w:t>hierna te noemen ‘Ontvanger;</w:t>
      </w:r>
    </w:p>
    <w:p w14:paraId="170EBB16" w14:textId="77777777" w:rsidR="00A93A1E" w:rsidRDefault="00A93A1E" w:rsidP="00A93A1E">
      <w:pPr>
        <w:rPr>
          <w:szCs w:val="18"/>
        </w:rPr>
      </w:pPr>
    </w:p>
    <w:p w14:paraId="2B2BF344" w14:textId="77777777" w:rsidR="000B165D" w:rsidRDefault="000B165D" w:rsidP="00AD5198"/>
    <w:p w14:paraId="50203AFD" w14:textId="77777777" w:rsidR="00AD5198" w:rsidRPr="000B165D" w:rsidRDefault="00AD5198" w:rsidP="00AD5198">
      <w:pPr>
        <w:rPr>
          <w:b/>
        </w:rPr>
      </w:pPr>
      <w:r w:rsidRPr="000B165D">
        <w:rPr>
          <w:b/>
        </w:rPr>
        <w:t>Overwegende dat:</w:t>
      </w:r>
    </w:p>
    <w:p w14:paraId="7F83DA17" w14:textId="77777777" w:rsidR="00AD5198" w:rsidRDefault="00AD5198" w:rsidP="00AD5198"/>
    <w:p w14:paraId="0052B0ED" w14:textId="77777777" w:rsidR="00AD5198" w:rsidRDefault="00AD5198" w:rsidP="000B165D">
      <w:pPr>
        <w:pStyle w:val="Lijstalinea"/>
        <w:numPr>
          <w:ilvl w:val="0"/>
          <w:numId w:val="1"/>
        </w:numPr>
      </w:pPr>
      <w:r>
        <w:t xml:space="preserve">De </w:t>
      </w:r>
      <w:r w:rsidR="000B165D">
        <w:t>verstrekker</w:t>
      </w:r>
      <w:r>
        <w:t xml:space="preserve"> </w:t>
      </w:r>
      <w:r w:rsidR="000B165D">
        <w:t xml:space="preserve">rechthebbende is van </w:t>
      </w:r>
      <w:r>
        <w:t xml:space="preserve">bepaalde klinische gegevens die afkomstig zijn van patiëntenzorg en/of </w:t>
      </w:r>
      <w:r w:rsidR="0046450A">
        <w:t xml:space="preserve">uit </w:t>
      </w:r>
      <w:r>
        <w:t xml:space="preserve">onderzoek </w:t>
      </w:r>
      <w:r w:rsidR="0046450A">
        <w:t xml:space="preserve">met </w:t>
      </w:r>
      <w:r>
        <w:t>patiënten</w:t>
      </w:r>
      <w:r w:rsidR="00570B52">
        <w:t xml:space="preserve"> (hierna: “Gegevens”)</w:t>
      </w:r>
      <w:r>
        <w:t xml:space="preserve">, en bereid </w:t>
      </w:r>
      <w:r w:rsidR="000B165D">
        <w:t xml:space="preserve">is </w:t>
      </w:r>
      <w:r>
        <w:t xml:space="preserve">de </w:t>
      </w:r>
      <w:r w:rsidR="000B165D">
        <w:t xml:space="preserve">ontvanger </w:t>
      </w:r>
      <w:r>
        <w:t xml:space="preserve">dergelijke </w:t>
      </w:r>
      <w:r w:rsidR="00570B52">
        <w:t>G</w:t>
      </w:r>
      <w:r>
        <w:t xml:space="preserve">egevens te verstrekken voor de </w:t>
      </w:r>
      <w:commentRangeStart w:id="1"/>
      <w:r>
        <w:t>studie</w:t>
      </w:r>
      <w:commentRangeEnd w:id="1"/>
      <w:r w:rsidR="00A03EB5">
        <w:rPr>
          <w:rStyle w:val="Verwijzingopmerking"/>
        </w:rPr>
        <w:commentReference w:id="1"/>
      </w:r>
      <w:r>
        <w:t xml:space="preserve"> </w:t>
      </w:r>
      <w:r w:rsidRPr="00A03EB5">
        <w:rPr>
          <w:highlight w:val="yellow"/>
        </w:rPr>
        <w:t>&lt;...&gt;</w:t>
      </w:r>
      <w:r>
        <w:t xml:space="preserve"> (hierna: "</w:t>
      </w:r>
      <w:r w:rsidR="000B165D">
        <w:t>O</w:t>
      </w:r>
      <w:r>
        <w:t>nderzoek")</w:t>
      </w:r>
      <w:r w:rsidR="00570B52">
        <w:t>, een en ander</w:t>
      </w:r>
      <w:r>
        <w:t xml:space="preserve"> zoals </w:t>
      </w:r>
      <w:r w:rsidR="00981245">
        <w:t xml:space="preserve">beschreven </w:t>
      </w:r>
      <w:r>
        <w:t xml:space="preserve">in </w:t>
      </w:r>
      <w:r w:rsidRPr="004C007F">
        <w:rPr>
          <w:b/>
        </w:rPr>
        <w:t>bijlage 1</w:t>
      </w:r>
      <w:r>
        <w:t>;</w:t>
      </w:r>
    </w:p>
    <w:p w14:paraId="7F5A1E47" w14:textId="77777777" w:rsidR="00AD5198" w:rsidRDefault="00AD5198" w:rsidP="00AD5198">
      <w:r>
        <w:t xml:space="preserve"> </w:t>
      </w:r>
    </w:p>
    <w:p w14:paraId="3F48941D" w14:textId="77777777" w:rsidR="00AD5198" w:rsidRDefault="00AD5198" w:rsidP="000B165D">
      <w:pPr>
        <w:pStyle w:val="Lijstalinea"/>
        <w:numPr>
          <w:ilvl w:val="0"/>
          <w:numId w:val="1"/>
        </w:numPr>
      </w:pPr>
      <w:r>
        <w:t>De partijen deze overeenkomst voor he</w:t>
      </w:r>
      <w:r w:rsidR="00C10CA5">
        <w:t>t delen van G</w:t>
      </w:r>
      <w:r w:rsidR="00570B52">
        <w:t>egevens (hierna: "O</w:t>
      </w:r>
      <w:r>
        <w:t xml:space="preserve">vereenkomst") aangaan om de voorwaarden te </w:t>
      </w:r>
      <w:r w:rsidR="000B165D">
        <w:t>vast te leggen waaronder</w:t>
      </w:r>
      <w:r>
        <w:t xml:space="preserve"> de ontvanger</w:t>
      </w:r>
      <w:r w:rsidR="0046450A">
        <w:t xml:space="preserve"> de </w:t>
      </w:r>
      <w:r w:rsidR="00C10CA5">
        <w:t>G</w:t>
      </w:r>
      <w:r w:rsidR="0046450A">
        <w:t>egevens mag gebruiken</w:t>
      </w:r>
      <w:r>
        <w:t xml:space="preserve"> (hieronder gedefinieerd) en waarop de </w:t>
      </w:r>
      <w:r w:rsidR="000B165D">
        <w:t>verstrekker</w:t>
      </w:r>
      <w:r>
        <w:t xml:space="preserve"> instemt met de </w:t>
      </w:r>
      <w:r w:rsidR="000B165D">
        <w:t xml:space="preserve">verstrekking </w:t>
      </w:r>
      <w:r>
        <w:t xml:space="preserve">van de </w:t>
      </w:r>
      <w:r w:rsidR="00C10CA5">
        <w:t>G</w:t>
      </w:r>
      <w:r>
        <w:t>egevens.</w:t>
      </w:r>
    </w:p>
    <w:p w14:paraId="5E66EA3C" w14:textId="77777777" w:rsidR="00AD5198" w:rsidRDefault="00AD5198" w:rsidP="00AD5198"/>
    <w:p w14:paraId="2D34E780" w14:textId="77777777" w:rsidR="00C747FD" w:rsidRPr="000B165D" w:rsidRDefault="00B7218D" w:rsidP="00AD5198">
      <w:pPr>
        <w:rPr>
          <w:b/>
        </w:rPr>
      </w:pPr>
      <w:r>
        <w:rPr>
          <w:b/>
        </w:rPr>
        <w:br/>
      </w:r>
      <w:r w:rsidR="000B165D" w:rsidRPr="000B165D">
        <w:rPr>
          <w:b/>
        </w:rPr>
        <w:t>Verklaren te zijn overeengekomen als volgt:</w:t>
      </w:r>
    </w:p>
    <w:p w14:paraId="61A1DBF6" w14:textId="77777777" w:rsidR="00AD5198" w:rsidRDefault="00AD5198" w:rsidP="00AD5198"/>
    <w:p w14:paraId="19804AA1" w14:textId="77777777" w:rsidR="00AD5198" w:rsidRDefault="00AD5198" w:rsidP="00AD5198"/>
    <w:p w14:paraId="69BBC94B" w14:textId="77777777" w:rsidR="00AD5198" w:rsidRPr="00B7218D" w:rsidRDefault="00B7218D" w:rsidP="00AD5198">
      <w:pPr>
        <w:rPr>
          <w:u w:val="single"/>
        </w:rPr>
      </w:pPr>
      <w:r w:rsidRPr="00B7218D">
        <w:rPr>
          <w:u w:val="single"/>
        </w:rPr>
        <w:t xml:space="preserve">Artikel </w:t>
      </w:r>
      <w:r w:rsidR="00AD5198" w:rsidRPr="00B7218D">
        <w:rPr>
          <w:u w:val="single"/>
        </w:rPr>
        <w:t>1</w:t>
      </w:r>
      <w:r w:rsidRPr="00B7218D">
        <w:rPr>
          <w:u w:val="single"/>
        </w:rPr>
        <w:t xml:space="preserve"> /</w:t>
      </w:r>
      <w:r>
        <w:rPr>
          <w:u w:val="single"/>
        </w:rPr>
        <w:t xml:space="preserve"> De verwerking van </w:t>
      </w:r>
      <w:r w:rsidR="00083D58">
        <w:rPr>
          <w:u w:val="single"/>
        </w:rPr>
        <w:t>G</w:t>
      </w:r>
      <w:r w:rsidR="00AD5198" w:rsidRPr="00B7218D">
        <w:rPr>
          <w:u w:val="single"/>
        </w:rPr>
        <w:t>egevens</w:t>
      </w:r>
    </w:p>
    <w:p w14:paraId="64263509" w14:textId="77777777" w:rsidR="00AD5198" w:rsidRDefault="00B7218D" w:rsidP="00B7218D">
      <w:pPr>
        <w:ind w:left="705" w:hanging="705"/>
      </w:pPr>
      <w:r>
        <w:t>1.</w:t>
      </w:r>
      <w:r w:rsidR="00AD5198">
        <w:t xml:space="preserve">1 </w:t>
      </w:r>
      <w:r>
        <w:tab/>
        <w:t>V</w:t>
      </w:r>
      <w:r w:rsidR="000B165D">
        <w:t>erstrekker</w:t>
      </w:r>
      <w:r w:rsidR="00AD5198">
        <w:t xml:space="preserve"> zal </w:t>
      </w:r>
      <w:r>
        <w:t xml:space="preserve">aan </w:t>
      </w:r>
      <w:r w:rsidR="00AD5198">
        <w:t xml:space="preserve">de </w:t>
      </w:r>
      <w:r>
        <w:t xml:space="preserve">ontvanger </w:t>
      </w:r>
      <w:r w:rsidR="002F1C2F">
        <w:t>G</w:t>
      </w:r>
      <w:r w:rsidR="00AD5198">
        <w:t xml:space="preserve">egevens </w:t>
      </w:r>
      <w:r w:rsidR="00C10CA5">
        <w:t xml:space="preserve">(waaronder persoonsgegevens zoals omschreven in de Algemene Verordening Gegevensbescherming (AVG)) </w:t>
      </w:r>
      <w:r w:rsidR="00AD5198">
        <w:t>verstrekken in overeenstemmi</w:t>
      </w:r>
      <w:r w:rsidR="00570B52">
        <w:t>ng met de voorwaarden van deze O</w:t>
      </w:r>
      <w:r w:rsidR="00AD5198">
        <w:t xml:space="preserve">vereenkomst. </w:t>
      </w:r>
      <w:r>
        <w:t xml:space="preserve">In het kader van deze </w:t>
      </w:r>
      <w:r w:rsidR="00570B52">
        <w:t>O</w:t>
      </w:r>
      <w:r>
        <w:t xml:space="preserve">vereenkomst worden </w:t>
      </w:r>
      <w:r w:rsidR="00AD5198">
        <w:t xml:space="preserve">de </w:t>
      </w:r>
      <w:r w:rsidR="000B165D">
        <w:t>verstrekker</w:t>
      </w:r>
      <w:r w:rsidR="00AD5198">
        <w:t xml:space="preserve"> en de ontvanger beide</w:t>
      </w:r>
      <w:r>
        <w:t>n</w:t>
      </w:r>
      <w:r w:rsidR="00AD5198">
        <w:t xml:space="preserve"> beschouwd als </w:t>
      </w:r>
      <w:r>
        <w:t>Verwerkingsverantwoordelijke</w:t>
      </w:r>
      <w:r w:rsidR="00AD5198">
        <w:t xml:space="preserve"> voor de verwerking van </w:t>
      </w:r>
      <w:r w:rsidR="00083D58">
        <w:t>de G</w:t>
      </w:r>
      <w:r w:rsidR="00AD5198">
        <w:t xml:space="preserve">egevens en zullen beide handelen in overeenstemming met </w:t>
      </w:r>
      <w:r>
        <w:t>AVG</w:t>
      </w:r>
      <w:r w:rsidR="00AD5198">
        <w:t xml:space="preserve">. Zowel de </w:t>
      </w:r>
      <w:r w:rsidR="000B165D">
        <w:t>verstrekker</w:t>
      </w:r>
      <w:r w:rsidR="00AD5198">
        <w:t xml:space="preserve"> als de </w:t>
      </w:r>
      <w:r>
        <w:t xml:space="preserve">ontvanger </w:t>
      </w:r>
      <w:r w:rsidR="00AD5198">
        <w:t xml:space="preserve">dienen passende technische en organisatorische maatregelen te treffen om aan de eisen van de </w:t>
      </w:r>
      <w:r>
        <w:t xml:space="preserve">AVG </w:t>
      </w:r>
      <w:r w:rsidR="00AD5198">
        <w:t>te voldoen.</w:t>
      </w:r>
    </w:p>
    <w:p w14:paraId="28CD7E9A" w14:textId="77777777" w:rsidR="00AD5198" w:rsidRDefault="00AD5198" w:rsidP="00AD5198"/>
    <w:p w14:paraId="6E7E95BC" w14:textId="77777777" w:rsidR="00AD5198" w:rsidRDefault="00AD5198" w:rsidP="00AD5198">
      <w:r>
        <w:t>1</w:t>
      </w:r>
      <w:r w:rsidR="00B7218D">
        <w:t>.</w:t>
      </w:r>
      <w:r>
        <w:t>2</w:t>
      </w:r>
      <w:r w:rsidR="00B7218D">
        <w:tab/>
        <w:t>D</w:t>
      </w:r>
      <w:r>
        <w:t xml:space="preserve">e </w:t>
      </w:r>
      <w:r w:rsidR="000B165D">
        <w:t>verstrekker</w:t>
      </w:r>
      <w:r>
        <w:t xml:space="preserve"> garandeert en verbindt er zich toe dat:</w:t>
      </w:r>
    </w:p>
    <w:p w14:paraId="09434B8E" w14:textId="77777777" w:rsidR="00AD5198" w:rsidRDefault="00AD5198" w:rsidP="00B7218D">
      <w:pPr>
        <w:ind w:left="1413" w:hanging="705"/>
      </w:pPr>
      <w:r>
        <w:t xml:space="preserve">a. </w:t>
      </w:r>
      <w:r w:rsidR="00B7218D">
        <w:tab/>
      </w:r>
      <w:r>
        <w:t xml:space="preserve">de </w:t>
      </w:r>
      <w:r w:rsidR="00C10CA5">
        <w:t>G</w:t>
      </w:r>
      <w:r>
        <w:t xml:space="preserve">egevens zijn verzameld, verwerkt en </w:t>
      </w:r>
      <w:r w:rsidR="00B7218D">
        <w:t xml:space="preserve">verstrekt </w:t>
      </w:r>
      <w:r>
        <w:t xml:space="preserve">overeenkomstig de </w:t>
      </w:r>
      <w:r w:rsidR="00B7218D">
        <w:t>AVG</w:t>
      </w:r>
      <w:r>
        <w:t>;</w:t>
      </w:r>
    </w:p>
    <w:p w14:paraId="75B63C9B" w14:textId="77777777" w:rsidR="00AD5198" w:rsidRDefault="00AD5198" w:rsidP="00B7218D">
      <w:pPr>
        <w:ind w:left="1413" w:hanging="705"/>
      </w:pPr>
      <w:r>
        <w:t xml:space="preserve">b. </w:t>
      </w:r>
      <w:r w:rsidR="00B7218D">
        <w:tab/>
      </w:r>
      <w:r>
        <w:t xml:space="preserve">de </w:t>
      </w:r>
      <w:r w:rsidR="002F1C2F">
        <w:t>G</w:t>
      </w:r>
      <w:r>
        <w:t xml:space="preserve">egevens </w:t>
      </w:r>
      <w:r w:rsidR="00651ECB">
        <w:t xml:space="preserve">waar mogelijk </w:t>
      </w:r>
      <w:r>
        <w:t xml:space="preserve">alleen </w:t>
      </w:r>
      <w:proofErr w:type="spellStart"/>
      <w:r w:rsidR="00B7218D">
        <w:t>gepseudonimiseerde</w:t>
      </w:r>
      <w:proofErr w:type="spellEnd"/>
      <w:r w:rsidR="00B7218D">
        <w:t xml:space="preserve"> </w:t>
      </w:r>
      <w:r>
        <w:t xml:space="preserve">gegevens bevatten en geen rechtstreeks </w:t>
      </w:r>
      <w:r w:rsidR="00B7218D">
        <w:t xml:space="preserve">identificerende </w:t>
      </w:r>
      <w:r>
        <w:t xml:space="preserve">persoonsgegevens;  </w:t>
      </w:r>
    </w:p>
    <w:p w14:paraId="6B400516" w14:textId="77777777" w:rsidR="00AD5198" w:rsidRDefault="00AD5198" w:rsidP="00B7218D">
      <w:pPr>
        <w:ind w:left="1413" w:hanging="705"/>
      </w:pPr>
      <w:r>
        <w:t xml:space="preserve">c. </w:t>
      </w:r>
      <w:r w:rsidR="00B7218D">
        <w:tab/>
      </w:r>
      <w:r>
        <w:t xml:space="preserve">zij alle wettelijke of ethische goedkeuringen </w:t>
      </w:r>
      <w:r w:rsidR="002F1C2F">
        <w:t xml:space="preserve">heeft </w:t>
      </w:r>
      <w:r>
        <w:t xml:space="preserve">verkregen die nodig zijn om de </w:t>
      </w:r>
      <w:r w:rsidR="002F1C2F">
        <w:t>G</w:t>
      </w:r>
      <w:r>
        <w:t xml:space="preserve">egevens te verzamelen en de </w:t>
      </w:r>
      <w:r w:rsidR="002F1C2F">
        <w:t>G</w:t>
      </w:r>
      <w:r>
        <w:t xml:space="preserve">egevens </w:t>
      </w:r>
      <w:r w:rsidR="002F1C2F">
        <w:t xml:space="preserve">aan </w:t>
      </w:r>
      <w:r>
        <w:t xml:space="preserve">de ontvanger te </w:t>
      </w:r>
      <w:r w:rsidR="002F1C2F">
        <w:t>verstrekken</w:t>
      </w:r>
      <w:r>
        <w:t>;</w:t>
      </w:r>
    </w:p>
    <w:p w14:paraId="121003B9" w14:textId="77777777" w:rsidR="00AD5198" w:rsidRDefault="00AD5198" w:rsidP="002F1C2F">
      <w:pPr>
        <w:ind w:left="1413" w:hanging="705"/>
      </w:pPr>
      <w:r>
        <w:t>d.</w:t>
      </w:r>
      <w:r w:rsidR="00B7218D">
        <w:tab/>
      </w:r>
      <w:r w:rsidR="004C007F">
        <w:t xml:space="preserve">zij </w:t>
      </w:r>
      <w:r w:rsidR="002F1C2F">
        <w:t xml:space="preserve">de </w:t>
      </w:r>
      <w:r>
        <w:t xml:space="preserve">volledige bevoegdheid </w:t>
      </w:r>
      <w:r w:rsidR="004C007F">
        <w:t xml:space="preserve">heeft </w:t>
      </w:r>
      <w:r>
        <w:t xml:space="preserve">om de </w:t>
      </w:r>
      <w:r w:rsidR="002F1C2F">
        <w:t>G</w:t>
      </w:r>
      <w:r>
        <w:t>egevens aan de ontvanger</w:t>
      </w:r>
      <w:r w:rsidR="002F1C2F">
        <w:t xml:space="preserve"> te verstrekken</w:t>
      </w:r>
      <w:r>
        <w:t xml:space="preserve">. </w:t>
      </w:r>
    </w:p>
    <w:p w14:paraId="0B6B84E3" w14:textId="77777777" w:rsidR="00651ECB" w:rsidRDefault="00651ECB" w:rsidP="00AD5198"/>
    <w:p w14:paraId="36D5A02D" w14:textId="77777777" w:rsidR="00AD5198" w:rsidRDefault="00AD5198" w:rsidP="00AD5198">
      <w:r>
        <w:t>1</w:t>
      </w:r>
      <w:r w:rsidR="002F1C2F">
        <w:t>.</w:t>
      </w:r>
      <w:r>
        <w:t>3</w:t>
      </w:r>
      <w:r w:rsidR="002F1C2F">
        <w:tab/>
        <w:t>D</w:t>
      </w:r>
      <w:r>
        <w:t>e ontvanger garandeert en verbindt zich ertoe dat:</w:t>
      </w:r>
    </w:p>
    <w:p w14:paraId="3C6EC287" w14:textId="77777777" w:rsidR="00AD5198" w:rsidRDefault="00AD5198" w:rsidP="002F1C2F">
      <w:pPr>
        <w:ind w:left="1413" w:hanging="705"/>
      </w:pPr>
      <w:r>
        <w:t xml:space="preserve">a. </w:t>
      </w:r>
      <w:r w:rsidR="002F1C2F">
        <w:tab/>
      </w:r>
      <w:r>
        <w:t xml:space="preserve">de </w:t>
      </w:r>
      <w:r w:rsidR="00C10CA5">
        <w:t>G</w:t>
      </w:r>
      <w:r>
        <w:t xml:space="preserve">egevens zullen worden verwerkt in overeenstemming met de </w:t>
      </w:r>
      <w:r w:rsidR="002F1C2F">
        <w:t>AVG</w:t>
      </w:r>
      <w:r>
        <w:t>;</w:t>
      </w:r>
    </w:p>
    <w:p w14:paraId="00298944" w14:textId="77777777" w:rsidR="00AD5198" w:rsidRDefault="00AD5198" w:rsidP="002F1C2F">
      <w:pPr>
        <w:ind w:left="1413" w:hanging="705"/>
      </w:pPr>
      <w:r>
        <w:t xml:space="preserve">b. </w:t>
      </w:r>
      <w:r w:rsidR="002F1C2F">
        <w:tab/>
      </w:r>
      <w:r>
        <w:t xml:space="preserve">de </w:t>
      </w:r>
      <w:r w:rsidR="002F1C2F">
        <w:t>G</w:t>
      </w:r>
      <w:r>
        <w:t xml:space="preserve">egevens uitsluitend </w:t>
      </w:r>
      <w:r w:rsidR="004D24F0">
        <w:t xml:space="preserve">zullen </w:t>
      </w:r>
      <w:r>
        <w:t xml:space="preserve">worden gebruikt voor het </w:t>
      </w:r>
      <w:r w:rsidR="002F1C2F">
        <w:t>O</w:t>
      </w:r>
      <w:r>
        <w:t>nderzoek;</w:t>
      </w:r>
    </w:p>
    <w:p w14:paraId="5483AF79" w14:textId="77777777" w:rsidR="00AD5198" w:rsidRDefault="00AD5198" w:rsidP="002F1C2F">
      <w:pPr>
        <w:ind w:left="1413" w:hanging="705"/>
      </w:pPr>
      <w:r>
        <w:t xml:space="preserve">c. </w:t>
      </w:r>
      <w:r w:rsidR="002F1C2F">
        <w:tab/>
      </w:r>
      <w:r>
        <w:t xml:space="preserve">er passende technische en organisatorische maatregelen </w:t>
      </w:r>
      <w:r w:rsidR="004D24F0">
        <w:t xml:space="preserve">zijn </w:t>
      </w:r>
      <w:r>
        <w:t xml:space="preserve">getroffen om de </w:t>
      </w:r>
      <w:r w:rsidR="00083D58">
        <w:t>G</w:t>
      </w:r>
      <w:r>
        <w:t xml:space="preserve">egevens te beschermen tegen onopzettelijke of onrechtmatige vernietiging of verlies, wijziging, ongeoorloofde bekendmaking of toegang, en die een veiligheidsniveau bieden dat passend is voor </w:t>
      </w:r>
      <w:r w:rsidR="004D24F0">
        <w:t xml:space="preserve">het </w:t>
      </w:r>
      <w:r>
        <w:t xml:space="preserve">risico dat door de </w:t>
      </w:r>
      <w:r w:rsidR="00651ECB">
        <w:t>V</w:t>
      </w:r>
      <w:r>
        <w:t xml:space="preserve">erwerking en de aard van de te beschermen </w:t>
      </w:r>
      <w:r w:rsidR="002F1C2F">
        <w:t>G</w:t>
      </w:r>
      <w:r>
        <w:t>egevens wordt vertegenwoordigd;</w:t>
      </w:r>
    </w:p>
    <w:p w14:paraId="5AEF9085" w14:textId="77777777" w:rsidR="00083D58" w:rsidRDefault="00083D58" w:rsidP="002F1C2F">
      <w:pPr>
        <w:ind w:left="1413" w:hanging="705"/>
      </w:pPr>
    </w:p>
    <w:p w14:paraId="33882532" w14:textId="77777777" w:rsidR="00651ECB" w:rsidRDefault="00AD5198" w:rsidP="002F1C2F">
      <w:pPr>
        <w:ind w:left="1413" w:hanging="705"/>
      </w:pPr>
      <w:r>
        <w:t xml:space="preserve">d. </w:t>
      </w:r>
      <w:r w:rsidR="002F1C2F">
        <w:tab/>
      </w:r>
      <w:r>
        <w:t xml:space="preserve">alle </w:t>
      </w:r>
      <w:r w:rsidR="00651ECB">
        <w:t>G</w:t>
      </w:r>
      <w:r>
        <w:t>egevens strikt vertrouwelijk</w:t>
      </w:r>
      <w:r w:rsidR="004D24F0">
        <w:t xml:space="preserve"> </w:t>
      </w:r>
      <w:r w:rsidR="00651ECB">
        <w:t xml:space="preserve">zullen worden behandeld </w:t>
      </w:r>
      <w:r>
        <w:t xml:space="preserve">en </w:t>
      </w:r>
      <w:r w:rsidR="002F1C2F">
        <w:t xml:space="preserve">een </w:t>
      </w:r>
      <w:r>
        <w:t>procedure</w:t>
      </w:r>
      <w:r w:rsidR="004D24F0">
        <w:t xml:space="preserve"> </w:t>
      </w:r>
      <w:r w:rsidR="00651ECB">
        <w:t xml:space="preserve">wordt gehanteerd die ervoor zorgt dat </w:t>
      </w:r>
      <w:r>
        <w:t xml:space="preserve">elke derde </w:t>
      </w:r>
      <w:r w:rsidR="00651ECB">
        <w:t xml:space="preserve">die </w:t>
      </w:r>
      <w:r>
        <w:t xml:space="preserve">toegang </w:t>
      </w:r>
      <w:r w:rsidR="00651ECB">
        <w:t xml:space="preserve">heeft </w:t>
      </w:r>
      <w:r>
        <w:t xml:space="preserve">tot de </w:t>
      </w:r>
      <w:r w:rsidR="00C10CA5">
        <w:t>G</w:t>
      </w:r>
      <w:r>
        <w:t>egevens, met inbegrip van werknemers en (sub) Verwer</w:t>
      </w:r>
      <w:r w:rsidR="002F1C2F">
        <w:t>k</w:t>
      </w:r>
      <w:r>
        <w:t xml:space="preserve">ers, de vertrouwelijkheid en veiligheid van de </w:t>
      </w:r>
      <w:r w:rsidR="00C10CA5">
        <w:t>G</w:t>
      </w:r>
      <w:r>
        <w:t>egevens</w:t>
      </w:r>
      <w:r w:rsidR="00651ECB">
        <w:t xml:space="preserve"> in acht zal nemen</w:t>
      </w:r>
      <w:r>
        <w:t xml:space="preserve">. Elke persoon of organisatie die optreedt onder het gezag van de ontvanger, met inbegrip van een (sub) </w:t>
      </w:r>
      <w:r w:rsidR="002F1C2F">
        <w:t>Verwerker</w:t>
      </w:r>
      <w:r>
        <w:t xml:space="preserve">, is verplicht om </w:t>
      </w:r>
      <w:r>
        <w:lastRenderedPageBreak/>
        <w:t xml:space="preserve">de </w:t>
      </w:r>
      <w:r w:rsidR="00C10CA5">
        <w:t>G</w:t>
      </w:r>
      <w:r>
        <w:t xml:space="preserve">egevens alleen te verwerken </w:t>
      </w:r>
      <w:r w:rsidR="002F1C2F">
        <w:t xml:space="preserve">volgens </w:t>
      </w:r>
      <w:r>
        <w:t xml:space="preserve">instructies van de ontvanger en in overeenstemming met het toegestane gebruik onder deze </w:t>
      </w:r>
      <w:r w:rsidR="00570B52">
        <w:t>O</w:t>
      </w:r>
      <w:r>
        <w:t>vereenkomst</w:t>
      </w:r>
      <w:r w:rsidR="00651ECB">
        <w:t>;</w:t>
      </w:r>
    </w:p>
    <w:p w14:paraId="0907B1B4" w14:textId="77777777" w:rsidR="00AD5198" w:rsidRDefault="00AD5198" w:rsidP="002F1C2F">
      <w:pPr>
        <w:ind w:left="1413" w:hanging="705"/>
      </w:pPr>
      <w:r>
        <w:t xml:space="preserve">e. </w:t>
      </w:r>
      <w:r w:rsidR="002F1C2F">
        <w:tab/>
      </w:r>
      <w:r>
        <w:t xml:space="preserve">in het geval dat een </w:t>
      </w:r>
      <w:r w:rsidR="002F1C2F">
        <w:t>B</w:t>
      </w:r>
      <w:r>
        <w:t xml:space="preserve">etrokkene bezwaar maakt tegen het gebruik van de </w:t>
      </w:r>
      <w:r w:rsidR="002F1C2F">
        <w:t>G</w:t>
      </w:r>
      <w:r>
        <w:t xml:space="preserve">egevens, de ontvanger – </w:t>
      </w:r>
      <w:r w:rsidR="002F1C2F">
        <w:t xml:space="preserve">op aanwijzing </w:t>
      </w:r>
      <w:r>
        <w:t xml:space="preserve">van </w:t>
      </w:r>
      <w:r w:rsidR="002F1C2F">
        <w:t xml:space="preserve">de </w:t>
      </w:r>
      <w:r w:rsidR="000B165D">
        <w:t>verstrekker</w:t>
      </w:r>
      <w:r>
        <w:t xml:space="preserve"> – onmiddellijk de </w:t>
      </w:r>
      <w:r w:rsidR="002F1C2F">
        <w:t>G</w:t>
      </w:r>
      <w:r>
        <w:t xml:space="preserve">egevens van die specifieke persoon </w:t>
      </w:r>
      <w:r w:rsidR="00651ECB">
        <w:t xml:space="preserve">zal </w:t>
      </w:r>
      <w:r>
        <w:t>retourneren of vernietigen.</w:t>
      </w:r>
      <w:r w:rsidR="002F1C2F">
        <w:br/>
      </w:r>
    </w:p>
    <w:p w14:paraId="07390542" w14:textId="77777777" w:rsidR="00AD5198" w:rsidRDefault="00AD5198" w:rsidP="002F1C2F">
      <w:pPr>
        <w:ind w:left="708" w:hanging="708"/>
      </w:pPr>
      <w:r>
        <w:t>1</w:t>
      </w:r>
      <w:r w:rsidR="002F1C2F">
        <w:t>.</w:t>
      </w:r>
      <w:r>
        <w:t>4</w:t>
      </w:r>
      <w:r w:rsidR="002F1C2F">
        <w:tab/>
      </w:r>
      <w:r>
        <w:t xml:space="preserve">Indien </w:t>
      </w:r>
      <w:r w:rsidR="002F1C2F">
        <w:t xml:space="preserve">één </w:t>
      </w:r>
      <w:r>
        <w:t xml:space="preserve">van beide partijen zich bewust wordt van een inbreuk op </w:t>
      </w:r>
      <w:r w:rsidR="00C10CA5">
        <w:t>G</w:t>
      </w:r>
      <w:r>
        <w:t xml:space="preserve">egevens, stelt die partij de wederpartij daarvan onverwijld in kennis. In een dergelijk geval zullen partijen volledig met elkaar samenwerken om de schending van de </w:t>
      </w:r>
      <w:r w:rsidR="00C10CA5">
        <w:t>G</w:t>
      </w:r>
      <w:r>
        <w:t xml:space="preserve">egevens te verhelpen, de </w:t>
      </w:r>
      <w:r w:rsidR="002F1C2F">
        <w:t xml:space="preserve">wettelijke </w:t>
      </w:r>
      <w:r w:rsidR="00C61E5C">
        <w:t>kennisgevingverplichtingen</w:t>
      </w:r>
      <w:r>
        <w:t xml:space="preserve"> tijdig te vervullen en de schade te </w:t>
      </w:r>
      <w:r w:rsidR="00787D44">
        <w:t>beperken/herstellen</w:t>
      </w:r>
      <w:r>
        <w:t xml:space="preserve">. </w:t>
      </w:r>
    </w:p>
    <w:p w14:paraId="318B77AA" w14:textId="77777777" w:rsidR="00AD5198" w:rsidRDefault="00AD5198" w:rsidP="00AD5198"/>
    <w:p w14:paraId="4E7A818F" w14:textId="77777777" w:rsidR="00AD5198" w:rsidRPr="00787D44" w:rsidRDefault="00787D44" w:rsidP="00AD5198">
      <w:pPr>
        <w:rPr>
          <w:u w:val="single"/>
        </w:rPr>
      </w:pPr>
      <w:r w:rsidRPr="00787D44">
        <w:rPr>
          <w:u w:val="single"/>
        </w:rPr>
        <w:t xml:space="preserve">Artikel </w:t>
      </w:r>
      <w:r w:rsidR="00AD5198" w:rsidRPr="00787D44">
        <w:rPr>
          <w:u w:val="single"/>
        </w:rPr>
        <w:t>2</w:t>
      </w:r>
      <w:r w:rsidRPr="00787D44">
        <w:rPr>
          <w:u w:val="single"/>
        </w:rPr>
        <w:t xml:space="preserve"> /</w:t>
      </w:r>
      <w:r w:rsidR="00AD5198" w:rsidRPr="00787D44">
        <w:rPr>
          <w:u w:val="single"/>
        </w:rPr>
        <w:t xml:space="preserve"> Vertrouwelijkheid</w:t>
      </w:r>
    </w:p>
    <w:p w14:paraId="4CC92BC2" w14:textId="77777777" w:rsidR="00AD5198" w:rsidRDefault="00AD5198" w:rsidP="00787D44">
      <w:pPr>
        <w:ind w:left="708" w:hanging="708"/>
      </w:pPr>
      <w:r>
        <w:t>2</w:t>
      </w:r>
      <w:r w:rsidR="00787D44">
        <w:t>.</w:t>
      </w:r>
      <w:r>
        <w:t>1</w:t>
      </w:r>
      <w:r w:rsidR="00787D44">
        <w:tab/>
      </w:r>
      <w:r w:rsidR="00570B52">
        <w:t xml:space="preserve">De verstrekker is rechthebbende van de </w:t>
      </w:r>
      <w:r w:rsidR="00651ECB">
        <w:t xml:space="preserve">Gegevens </w:t>
      </w:r>
      <w:r>
        <w:t xml:space="preserve">en </w:t>
      </w:r>
      <w:r w:rsidR="00570B52">
        <w:t xml:space="preserve">de Gegevens </w:t>
      </w:r>
      <w:r w:rsidR="00651ECB">
        <w:t xml:space="preserve">worden </w:t>
      </w:r>
      <w:r>
        <w:t xml:space="preserve">door de </w:t>
      </w:r>
      <w:r w:rsidR="00787D44">
        <w:t>ontvanger</w:t>
      </w:r>
      <w:r>
        <w:t xml:space="preserve"> uitsluitend voor het doel van het </w:t>
      </w:r>
      <w:r w:rsidR="00787D44">
        <w:t>O</w:t>
      </w:r>
      <w:r>
        <w:t xml:space="preserve">nderzoek gebruikt. De </w:t>
      </w:r>
      <w:r w:rsidR="00787D44">
        <w:t xml:space="preserve">ontvanger </w:t>
      </w:r>
      <w:r>
        <w:t xml:space="preserve">stemt ermee in geen </w:t>
      </w:r>
      <w:r w:rsidR="00651ECB">
        <w:t xml:space="preserve">Gegevens </w:t>
      </w:r>
      <w:r>
        <w:t xml:space="preserve">aan derden bekend te maken zonder toestemming van de </w:t>
      </w:r>
      <w:r w:rsidR="000B165D">
        <w:t>verstrekker</w:t>
      </w:r>
      <w:r>
        <w:t xml:space="preserve"> en krachtens een overeenkomst </w:t>
      </w:r>
      <w:r w:rsidR="0045568C">
        <w:t xml:space="preserve">op grond waarvan </w:t>
      </w:r>
      <w:r>
        <w:t xml:space="preserve">de derde partij gebonden </w:t>
      </w:r>
      <w:r w:rsidR="0045568C">
        <w:t xml:space="preserve">is </w:t>
      </w:r>
      <w:r>
        <w:t xml:space="preserve">aan de verplichtingen van dit artikel 2. De ontvanger moet </w:t>
      </w:r>
      <w:r w:rsidR="00570B52">
        <w:t xml:space="preserve">de Gegevens </w:t>
      </w:r>
      <w:r>
        <w:t xml:space="preserve">beschermen met dezelfde zorgstandaard die </w:t>
      </w:r>
      <w:r w:rsidR="0045568C">
        <w:t xml:space="preserve">de ontvanger hanteert ten aanzien van </w:t>
      </w:r>
      <w:r>
        <w:t>eigen vertrouwelijke informatie, maar in geen geval minder dan redelijke zorg.</w:t>
      </w:r>
      <w:r w:rsidR="00787D44">
        <w:br/>
      </w:r>
    </w:p>
    <w:p w14:paraId="5CA07F07" w14:textId="77777777" w:rsidR="00AD5198" w:rsidRDefault="00AD5198" w:rsidP="00AD5198">
      <w:r>
        <w:t>2</w:t>
      </w:r>
      <w:r w:rsidR="00787D44">
        <w:t>.</w:t>
      </w:r>
      <w:r>
        <w:t xml:space="preserve">2 </w:t>
      </w:r>
      <w:r w:rsidR="00787D44">
        <w:tab/>
      </w:r>
      <w:r w:rsidR="0045568C">
        <w:t>D</w:t>
      </w:r>
      <w:r>
        <w:t xml:space="preserve">e verplichtingen uit hoofde van </w:t>
      </w:r>
      <w:r w:rsidR="0045568C">
        <w:t xml:space="preserve">dit artikel </w:t>
      </w:r>
      <w:r>
        <w:t xml:space="preserve">2 strekken zich niet uit tot </w:t>
      </w:r>
      <w:r w:rsidR="00570B52">
        <w:t>Gegevens</w:t>
      </w:r>
      <w:r>
        <w:t>:</w:t>
      </w:r>
    </w:p>
    <w:p w14:paraId="1436094F" w14:textId="77777777" w:rsidR="00AD5198" w:rsidRDefault="00AD5198" w:rsidP="0045568C">
      <w:pPr>
        <w:ind w:left="708"/>
      </w:pPr>
      <w:r>
        <w:t>-</w:t>
      </w:r>
      <w:r w:rsidR="00787D44">
        <w:t xml:space="preserve"> </w:t>
      </w:r>
      <w:r>
        <w:t xml:space="preserve">die openbaar beschikbaar </w:t>
      </w:r>
      <w:r w:rsidR="00570B52">
        <w:t xml:space="preserve">zijn </w:t>
      </w:r>
      <w:r>
        <w:t xml:space="preserve">of </w:t>
      </w:r>
      <w:r w:rsidR="00570B52">
        <w:t xml:space="preserve">worden </w:t>
      </w:r>
      <w:r w:rsidR="0045568C">
        <w:t xml:space="preserve">anders dan </w:t>
      </w:r>
      <w:r>
        <w:t xml:space="preserve">door </w:t>
      </w:r>
      <w:r w:rsidR="0045568C">
        <w:t xml:space="preserve">de </w:t>
      </w:r>
      <w:r>
        <w:t xml:space="preserve">niet-nakoming van deze </w:t>
      </w:r>
      <w:r w:rsidR="00570B52">
        <w:t>O</w:t>
      </w:r>
      <w:r>
        <w:t>vereenkomst;</w:t>
      </w:r>
    </w:p>
    <w:p w14:paraId="780FE666" w14:textId="77777777" w:rsidR="00AD5198" w:rsidRDefault="00AD5198" w:rsidP="00787D44">
      <w:pPr>
        <w:ind w:left="708"/>
      </w:pPr>
      <w:r>
        <w:t>-</w:t>
      </w:r>
      <w:r w:rsidR="00787D44">
        <w:t xml:space="preserve"> </w:t>
      </w:r>
      <w:r w:rsidR="0045568C">
        <w:t xml:space="preserve">waarvan ontvanger </w:t>
      </w:r>
      <w:r>
        <w:t xml:space="preserve">kan aantonen dat hij </w:t>
      </w:r>
      <w:r w:rsidR="0045568C">
        <w:t xml:space="preserve">niet gebonden </w:t>
      </w:r>
      <w:r>
        <w:t xml:space="preserve">is </w:t>
      </w:r>
      <w:r w:rsidR="00051ACB">
        <w:t>a</w:t>
      </w:r>
      <w:r>
        <w:t xml:space="preserve">an enige </w:t>
      </w:r>
      <w:r w:rsidR="0045568C">
        <w:t>geheimhoudings</w:t>
      </w:r>
      <w:r>
        <w:t xml:space="preserve">verplichting of </w:t>
      </w:r>
      <w:r w:rsidR="0045568C">
        <w:t xml:space="preserve">die </w:t>
      </w:r>
      <w:r w:rsidR="00570B52">
        <w:t>zijn</w:t>
      </w:r>
      <w:r w:rsidR="0045568C">
        <w:t xml:space="preserve"> </w:t>
      </w:r>
      <w:r>
        <w:t xml:space="preserve">ontwikkeld onafhankelijk van de openbaarmaking in het kader van deze </w:t>
      </w:r>
      <w:r w:rsidR="00570B52">
        <w:t>O</w:t>
      </w:r>
      <w:r>
        <w:t>vereenkomst;</w:t>
      </w:r>
    </w:p>
    <w:p w14:paraId="1506DAEE" w14:textId="77777777" w:rsidR="00AD5198" w:rsidRDefault="00AD5198" w:rsidP="00787D44">
      <w:pPr>
        <w:ind w:left="708"/>
      </w:pPr>
      <w:r>
        <w:t>-</w:t>
      </w:r>
      <w:r w:rsidR="00787D44">
        <w:t xml:space="preserve"> </w:t>
      </w:r>
      <w:r>
        <w:t xml:space="preserve">welke ontvanger ontvangt van een derde die niet wettelijk verboden is deze informatie openbaar te maakt; </w:t>
      </w:r>
      <w:r w:rsidR="0045568C">
        <w:t>o</w:t>
      </w:r>
      <w:r>
        <w:t>f</w:t>
      </w:r>
    </w:p>
    <w:p w14:paraId="4309AA50" w14:textId="77777777" w:rsidR="00AD5198" w:rsidRDefault="00787D44" w:rsidP="00787D44">
      <w:pPr>
        <w:ind w:firstLine="708"/>
      </w:pPr>
      <w:r>
        <w:t xml:space="preserve">- </w:t>
      </w:r>
      <w:r w:rsidR="00AD5198">
        <w:t xml:space="preserve">welke ontvanger </w:t>
      </w:r>
      <w:r w:rsidR="0045568C">
        <w:t xml:space="preserve">op grond van de wet </w:t>
      </w:r>
      <w:r w:rsidR="00AD5198">
        <w:t xml:space="preserve">vereist is </w:t>
      </w:r>
      <w:r w:rsidR="0045568C">
        <w:t>openbaar te maken</w:t>
      </w:r>
      <w:r w:rsidR="00AD5198">
        <w:t xml:space="preserve">. </w:t>
      </w:r>
    </w:p>
    <w:p w14:paraId="64D78E56" w14:textId="77777777" w:rsidR="00AD5198" w:rsidRDefault="00AD5198" w:rsidP="00AD5198"/>
    <w:p w14:paraId="3C7C59D3" w14:textId="77777777" w:rsidR="00AD5198" w:rsidRDefault="006125DA" w:rsidP="006125DA">
      <w:pPr>
        <w:ind w:left="708" w:hanging="708"/>
      </w:pPr>
      <w:r>
        <w:t>2.</w:t>
      </w:r>
      <w:r w:rsidR="00AD5198">
        <w:t>3</w:t>
      </w:r>
      <w:r>
        <w:tab/>
        <w:t>D</w:t>
      </w:r>
      <w:r w:rsidR="00AD5198">
        <w:t xml:space="preserve">e verplichtingen </w:t>
      </w:r>
      <w:r>
        <w:t xml:space="preserve">op grond </w:t>
      </w:r>
      <w:r w:rsidR="00AD5198">
        <w:t xml:space="preserve">van </w:t>
      </w:r>
      <w:r>
        <w:t xml:space="preserve">dit artikel </w:t>
      </w:r>
      <w:r w:rsidR="00AD5198">
        <w:t xml:space="preserve">2 </w:t>
      </w:r>
      <w:r>
        <w:t xml:space="preserve">gelden voor de duur van de </w:t>
      </w:r>
      <w:r w:rsidR="00570B52">
        <w:t>O</w:t>
      </w:r>
      <w:r w:rsidR="00AD5198">
        <w:t xml:space="preserve">vereenkomst </w:t>
      </w:r>
      <w:r>
        <w:t xml:space="preserve">en gedurende </w:t>
      </w:r>
      <w:r w:rsidR="00AD5198">
        <w:t xml:space="preserve">een periode van drie (3) jaar na beëindiging of afloop van deze </w:t>
      </w:r>
      <w:r w:rsidR="00570B52">
        <w:t>O</w:t>
      </w:r>
      <w:r w:rsidR="00AD5198">
        <w:t xml:space="preserve">vereenkomst. </w:t>
      </w:r>
      <w:r w:rsidR="00C10CA5">
        <w:t>Tenzij anders overeengekomen, zal d</w:t>
      </w:r>
      <w:r w:rsidR="00AD5198">
        <w:t xml:space="preserve">e </w:t>
      </w:r>
      <w:r>
        <w:t xml:space="preserve">ontvanger </w:t>
      </w:r>
      <w:r w:rsidR="00C10CA5">
        <w:t xml:space="preserve">na afloop van de Overeenkomst de </w:t>
      </w:r>
      <w:r>
        <w:t>G</w:t>
      </w:r>
      <w:r w:rsidR="00AD5198">
        <w:t>egevens vernietigen</w:t>
      </w:r>
      <w:r>
        <w:t xml:space="preserve">. De ontvanger </w:t>
      </w:r>
      <w:r w:rsidR="00AD5198">
        <w:t xml:space="preserve">heeft het recht één </w:t>
      </w:r>
      <w:r w:rsidR="00C10CA5">
        <w:t>kopie/</w:t>
      </w:r>
      <w:r w:rsidR="00AD5198">
        <w:t xml:space="preserve">exemplaar van </w:t>
      </w:r>
      <w:r>
        <w:t xml:space="preserve">de </w:t>
      </w:r>
      <w:r w:rsidR="00570B52">
        <w:t xml:space="preserve">Gegevens </w:t>
      </w:r>
      <w:r w:rsidR="00AD5198">
        <w:t>te bewaren, uitsluitend om de naleving van zijn rechten en verplichtingen te waarborgen.</w:t>
      </w:r>
    </w:p>
    <w:p w14:paraId="098ED2AA" w14:textId="77777777" w:rsidR="006125DA" w:rsidRPr="006125DA" w:rsidRDefault="006125DA" w:rsidP="00AD5198">
      <w:pPr>
        <w:rPr>
          <w:u w:val="single"/>
        </w:rPr>
      </w:pPr>
      <w:r>
        <w:br/>
      </w:r>
      <w:r w:rsidRPr="006125DA">
        <w:rPr>
          <w:u w:val="single"/>
        </w:rPr>
        <w:t xml:space="preserve">Artikel </w:t>
      </w:r>
      <w:r w:rsidR="00AD5198" w:rsidRPr="006125DA">
        <w:rPr>
          <w:u w:val="single"/>
        </w:rPr>
        <w:t>3</w:t>
      </w:r>
      <w:r w:rsidRPr="006125DA">
        <w:rPr>
          <w:u w:val="single"/>
        </w:rPr>
        <w:t xml:space="preserve"> / </w:t>
      </w:r>
      <w:r w:rsidR="00AD5198" w:rsidRPr="006125DA">
        <w:rPr>
          <w:u w:val="single"/>
        </w:rPr>
        <w:t xml:space="preserve">Resultaten </w:t>
      </w:r>
    </w:p>
    <w:p w14:paraId="47348386" w14:textId="77777777" w:rsidR="00AD5198" w:rsidRDefault="00AD5198" w:rsidP="006125DA">
      <w:r>
        <w:t>3</w:t>
      </w:r>
      <w:r w:rsidR="006125DA">
        <w:t>.</w:t>
      </w:r>
      <w:r>
        <w:t>1</w:t>
      </w:r>
      <w:r w:rsidR="006125DA">
        <w:tab/>
      </w:r>
      <w:r>
        <w:t xml:space="preserve"> </w:t>
      </w:r>
      <w:r w:rsidR="006125DA">
        <w:t>De ontvanger is rechthebbende van a</w:t>
      </w:r>
      <w:r>
        <w:t xml:space="preserve">lle ontdekkingen, ontwikkelingen, databanken, </w:t>
      </w:r>
      <w:r w:rsidR="006125DA">
        <w:br/>
        <w:t xml:space="preserve">            </w:t>
      </w:r>
      <w:r>
        <w:t xml:space="preserve">uitvindingen (al dan niet </w:t>
      </w:r>
      <w:proofErr w:type="spellStart"/>
      <w:r>
        <w:t>octrooieerbaar</w:t>
      </w:r>
      <w:proofErr w:type="spellEnd"/>
      <w:r>
        <w:t>),</w:t>
      </w:r>
      <w:r w:rsidR="006125DA">
        <w:t xml:space="preserve"> </w:t>
      </w:r>
      <w:r>
        <w:t xml:space="preserve">methoden, rapporten, knowhow, of </w:t>
      </w:r>
      <w:r w:rsidR="006125DA">
        <w:br/>
        <w:t xml:space="preserve">            </w:t>
      </w:r>
      <w:r>
        <w:t xml:space="preserve">handelsgeheimen die door de </w:t>
      </w:r>
      <w:r w:rsidR="006125DA">
        <w:t xml:space="preserve">ontvanger </w:t>
      </w:r>
      <w:r>
        <w:t xml:space="preserve">als gevolg van de uitvoering van het </w:t>
      </w:r>
      <w:r w:rsidR="006125DA">
        <w:t>O</w:t>
      </w:r>
      <w:r>
        <w:t>nderzoek</w:t>
      </w:r>
      <w:r w:rsidR="006125DA">
        <w:br/>
        <w:t xml:space="preserve">           </w:t>
      </w:r>
      <w:r>
        <w:t xml:space="preserve"> zijn </w:t>
      </w:r>
      <w:r w:rsidR="006125DA">
        <w:t xml:space="preserve">gedaan </w:t>
      </w:r>
      <w:r>
        <w:t>(hierna: "</w:t>
      </w:r>
      <w:r w:rsidR="006125DA">
        <w:t>R</w:t>
      </w:r>
      <w:r>
        <w:t xml:space="preserve">esultaten").  </w:t>
      </w:r>
    </w:p>
    <w:p w14:paraId="44A67542" w14:textId="77777777" w:rsidR="00AD5198" w:rsidRDefault="00AD5198" w:rsidP="00AD5198">
      <w:r>
        <w:tab/>
      </w:r>
    </w:p>
    <w:p w14:paraId="40ED4D0D" w14:textId="77777777" w:rsidR="00AD5198" w:rsidRDefault="00AD5198" w:rsidP="006125DA">
      <w:pPr>
        <w:ind w:left="765" w:hanging="765"/>
      </w:pPr>
      <w:r>
        <w:t>3</w:t>
      </w:r>
      <w:r w:rsidR="006125DA">
        <w:t>.</w:t>
      </w:r>
      <w:r>
        <w:t>2</w:t>
      </w:r>
      <w:r w:rsidR="006125DA">
        <w:tab/>
        <w:t>D</w:t>
      </w:r>
      <w:r>
        <w:t xml:space="preserve">e </w:t>
      </w:r>
      <w:r w:rsidR="006125DA">
        <w:t xml:space="preserve">ontvanger </w:t>
      </w:r>
      <w:r>
        <w:t xml:space="preserve">verleent </w:t>
      </w:r>
      <w:r w:rsidR="006125DA">
        <w:t xml:space="preserve">aan </w:t>
      </w:r>
      <w:r>
        <w:t xml:space="preserve">de </w:t>
      </w:r>
      <w:r w:rsidR="000B165D">
        <w:t>verstrekker</w:t>
      </w:r>
      <w:r>
        <w:t xml:space="preserve"> een niet-exclusieve </w:t>
      </w:r>
      <w:r w:rsidR="006125DA">
        <w:t xml:space="preserve">licentie </w:t>
      </w:r>
      <w:r>
        <w:t xml:space="preserve">voor het gebruik van deze </w:t>
      </w:r>
      <w:r w:rsidR="006125DA">
        <w:t>R</w:t>
      </w:r>
      <w:r>
        <w:t xml:space="preserve">esultaten voor </w:t>
      </w:r>
      <w:r w:rsidR="006125DA">
        <w:t xml:space="preserve">het doen van eigen en </w:t>
      </w:r>
      <w:r>
        <w:t xml:space="preserve">niet-commercieel onderzoek </w:t>
      </w:r>
      <w:r w:rsidR="006125DA">
        <w:t xml:space="preserve">alsmede voor </w:t>
      </w:r>
      <w:r>
        <w:t>educatieve doeleinden.</w:t>
      </w:r>
    </w:p>
    <w:p w14:paraId="6AB1D106" w14:textId="77777777" w:rsidR="00AD5198" w:rsidRPr="006125DA" w:rsidRDefault="006125DA" w:rsidP="00AD5198">
      <w:pPr>
        <w:rPr>
          <w:u w:val="single"/>
        </w:rPr>
      </w:pPr>
      <w:r>
        <w:br/>
      </w:r>
      <w:r>
        <w:rPr>
          <w:u w:val="single"/>
        </w:rPr>
        <w:t xml:space="preserve">Artikel </w:t>
      </w:r>
      <w:r w:rsidR="00AD5198" w:rsidRPr="006125DA">
        <w:rPr>
          <w:u w:val="single"/>
        </w:rPr>
        <w:t xml:space="preserve"> 4</w:t>
      </w:r>
      <w:r>
        <w:rPr>
          <w:u w:val="single"/>
        </w:rPr>
        <w:t xml:space="preserve"> /</w:t>
      </w:r>
      <w:r w:rsidR="00AD5198" w:rsidRPr="006125DA">
        <w:rPr>
          <w:u w:val="single"/>
        </w:rPr>
        <w:t xml:space="preserve"> Publicatie</w:t>
      </w:r>
    </w:p>
    <w:p w14:paraId="42ACC333" w14:textId="77777777" w:rsidR="00AD5198" w:rsidRPr="00570B52" w:rsidRDefault="00AD5198" w:rsidP="00C93AC1">
      <w:pPr>
        <w:ind w:left="708" w:hanging="708"/>
        <w:rPr>
          <w:i/>
        </w:rPr>
      </w:pPr>
      <w:r>
        <w:t>4</w:t>
      </w:r>
      <w:r w:rsidR="006125DA">
        <w:t>.</w:t>
      </w:r>
      <w:r>
        <w:t>1</w:t>
      </w:r>
      <w:r w:rsidR="006125DA">
        <w:tab/>
        <w:t>P</w:t>
      </w:r>
      <w:r>
        <w:t xml:space="preserve">artijen zullen gezamenlijk de </w:t>
      </w:r>
      <w:r w:rsidR="006125DA">
        <w:t>R</w:t>
      </w:r>
      <w:r>
        <w:t>esultaten publiceren, welke publicatie</w:t>
      </w:r>
      <w:r w:rsidR="006125DA">
        <w:t>s</w:t>
      </w:r>
      <w:r>
        <w:t xml:space="preserve"> </w:t>
      </w:r>
      <w:r w:rsidR="006125DA">
        <w:t xml:space="preserve">worden </w:t>
      </w:r>
      <w:r>
        <w:t>gecoördineerd door de ontvanger. De partijen komen overeen dat het auteurschap zal worden bepaald volgens de academische normen zoals uiteengezet in de richtlijnen die beschikbaar zijn op www.icmje.org.</w:t>
      </w:r>
      <w:r w:rsidR="00570B52">
        <w:br/>
      </w:r>
      <w:commentRangeStart w:id="2"/>
      <w:r w:rsidR="00570B52" w:rsidRPr="00570B52">
        <w:rPr>
          <w:i/>
        </w:rPr>
        <w:t>of</w:t>
      </w:r>
      <w:commentRangeEnd w:id="2"/>
      <w:r w:rsidR="00A03EB5">
        <w:rPr>
          <w:rStyle w:val="Verwijzingopmerking"/>
        </w:rPr>
        <w:commentReference w:id="2"/>
      </w:r>
      <w:r w:rsidR="00570B52" w:rsidRPr="00570B52">
        <w:rPr>
          <w:i/>
        </w:rPr>
        <w:t xml:space="preserve"> </w:t>
      </w:r>
    </w:p>
    <w:p w14:paraId="78C94434" w14:textId="77777777" w:rsidR="00AD5198" w:rsidRPr="004C007F" w:rsidRDefault="00AD5198" w:rsidP="006125DA">
      <w:pPr>
        <w:ind w:left="705" w:hanging="705"/>
      </w:pPr>
      <w:r w:rsidRPr="004C007F">
        <w:t>4</w:t>
      </w:r>
      <w:r w:rsidR="006125DA" w:rsidRPr="004C007F">
        <w:t>.</w:t>
      </w:r>
      <w:r w:rsidR="00570B52" w:rsidRPr="004C007F">
        <w:t>1</w:t>
      </w:r>
      <w:r w:rsidRPr="004C007F">
        <w:t xml:space="preserve"> </w:t>
      </w:r>
      <w:r w:rsidR="006125DA" w:rsidRPr="004C007F">
        <w:tab/>
      </w:r>
      <w:r w:rsidRPr="004C007F">
        <w:t xml:space="preserve">Indien de ontvanger besluit de </w:t>
      </w:r>
      <w:r w:rsidR="00CA4B73" w:rsidRPr="004C007F">
        <w:t>R</w:t>
      </w:r>
      <w:r w:rsidRPr="004C007F">
        <w:t>esultaten te publiceren, kan</w:t>
      </w:r>
      <w:r w:rsidR="00CA4B73" w:rsidRPr="004C007F">
        <w:t>/kunnen</w:t>
      </w:r>
      <w:r w:rsidRPr="004C007F">
        <w:t xml:space="preserve"> de onderzoeker(s) van </w:t>
      </w:r>
      <w:r w:rsidR="000B165D" w:rsidRPr="004C007F">
        <w:t>verstrekker</w:t>
      </w:r>
      <w:r w:rsidRPr="004C007F">
        <w:t xml:space="preserve"> als </w:t>
      </w:r>
      <w:proofErr w:type="spellStart"/>
      <w:r w:rsidR="00CA4B73" w:rsidRPr="004C007F">
        <w:t>co-</w:t>
      </w:r>
      <w:r w:rsidRPr="004C007F">
        <w:t>auteurs</w:t>
      </w:r>
      <w:proofErr w:type="spellEnd"/>
      <w:r w:rsidRPr="004C007F">
        <w:t xml:space="preserve"> worden opgenomen. Niettegenstaande het voorgaande, zal een </w:t>
      </w:r>
      <w:proofErr w:type="spellStart"/>
      <w:r w:rsidRPr="004C007F">
        <w:t>co-auteur</w:t>
      </w:r>
      <w:proofErr w:type="spellEnd"/>
      <w:r w:rsidRPr="004C007F">
        <w:t xml:space="preserve"> alleen worden genoemd als een dergelijke onderzoeker voldoet aan de internationale criteria voor co-auteurschap gevonden op www.icmje.org.</w:t>
      </w:r>
    </w:p>
    <w:p w14:paraId="5C4A866F" w14:textId="77777777" w:rsidR="00C93AC1" w:rsidRDefault="00C93AC1" w:rsidP="00AD5198">
      <w:pPr>
        <w:rPr>
          <w:u w:val="single"/>
        </w:rPr>
      </w:pPr>
    </w:p>
    <w:p w14:paraId="321440CB" w14:textId="77777777" w:rsidR="00C93AC1" w:rsidRDefault="00C93AC1" w:rsidP="00AD5198">
      <w:pPr>
        <w:rPr>
          <w:u w:val="single"/>
        </w:rPr>
      </w:pPr>
    </w:p>
    <w:p w14:paraId="4E0677DF" w14:textId="77777777" w:rsidR="00C10CA5" w:rsidRDefault="00C10CA5" w:rsidP="00AD5198">
      <w:pPr>
        <w:rPr>
          <w:u w:val="single"/>
        </w:rPr>
      </w:pPr>
    </w:p>
    <w:p w14:paraId="693194D4" w14:textId="77777777" w:rsidR="00AD5198" w:rsidRPr="00CA4B73" w:rsidRDefault="00CA4B73" w:rsidP="00AD5198">
      <w:pPr>
        <w:rPr>
          <w:u w:val="single"/>
        </w:rPr>
      </w:pPr>
      <w:r>
        <w:rPr>
          <w:u w:val="single"/>
        </w:rPr>
        <w:t>Artikel</w:t>
      </w:r>
      <w:r w:rsidR="00AD5198" w:rsidRPr="00CA4B73">
        <w:rPr>
          <w:u w:val="single"/>
        </w:rPr>
        <w:t xml:space="preserve"> 5</w:t>
      </w:r>
      <w:r>
        <w:rPr>
          <w:u w:val="single"/>
        </w:rPr>
        <w:t xml:space="preserve"> /</w:t>
      </w:r>
      <w:r w:rsidR="00AD5198" w:rsidRPr="00CA4B73">
        <w:rPr>
          <w:u w:val="single"/>
        </w:rPr>
        <w:t xml:space="preserve"> Verklaringen en garanties</w:t>
      </w:r>
    </w:p>
    <w:p w14:paraId="2E277BA8" w14:textId="77777777" w:rsidR="00AD5198" w:rsidRDefault="00AD5198" w:rsidP="00CA4B73">
      <w:pPr>
        <w:ind w:left="708" w:hanging="708"/>
      </w:pPr>
      <w:r>
        <w:t>5</w:t>
      </w:r>
      <w:r w:rsidR="00CA4B73">
        <w:t>.</w:t>
      </w:r>
      <w:r>
        <w:t>1</w:t>
      </w:r>
      <w:r w:rsidR="00CA4B73">
        <w:tab/>
        <w:t>A</w:t>
      </w:r>
      <w:r>
        <w:t xml:space="preserve">nders dan de garanties </w:t>
      </w:r>
      <w:r w:rsidR="00CA4B73">
        <w:t xml:space="preserve">genoemd </w:t>
      </w:r>
      <w:r>
        <w:t xml:space="preserve">in </w:t>
      </w:r>
      <w:r w:rsidR="00CA4B73">
        <w:t xml:space="preserve">artikel </w:t>
      </w:r>
      <w:r>
        <w:t>1</w:t>
      </w:r>
      <w:r w:rsidR="00CA4B73">
        <w:t>.</w:t>
      </w:r>
      <w:r>
        <w:t xml:space="preserve">2, worden de </w:t>
      </w:r>
      <w:r w:rsidR="00CA4B73">
        <w:t>G</w:t>
      </w:r>
      <w:r>
        <w:t xml:space="preserve">egevens door de </w:t>
      </w:r>
      <w:r w:rsidR="000B165D">
        <w:t>verstrekker</w:t>
      </w:r>
      <w:r>
        <w:t xml:space="preserve"> aan de ontvanger verstrekt zonder enige garantie, expliciet of impliciet, met inbegrip van garanties voor geschiktheid voor een bepaald doel.   </w:t>
      </w:r>
    </w:p>
    <w:p w14:paraId="3BBFB26D" w14:textId="77777777" w:rsidR="00AD5198" w:rsidRDefault="00AD5198" w:rsidP="00AD5198"/>
    <w:p w14:paraId="442CC3A2" w14:textId="77777777" w:rsidR="00AD5198" w:rsidRDefault="00AD5198" w:rsidP="00CA4B73">
      <w:pPr>
        <w:ind w:left="708" w:hanging="708"/>
      </w:pPr>
      <w:r>
        <w:t>5</w:t>
      </w:r>
      <w:r w:rsidR="00CA4B73">
        <w:t>.</w:t>
      </w:r>
      <w:r>
        <w:t>2</w:t>
      </w:r>
      <w:r w:rsidR="00CA4B73">
        <w:tab/>
        <w:t>N</w:t>
      </w:r>
      <w:r>
        <w:t xml:space="preserve">iets in deze </w:t>
      </w:r>
      <w:r w:rsidR="00570B52">
        <w:t>O</w:t>
      </w:r>
      <w:r>
        <w:t xml:space="preserve">vereenkomst </w:t>
      </w:r>
      <w:r w:rsidR="00CA4B73">
        <w:t xml:space="preserve">kan </w:t>
      </w:r>
      <w:r>
        <w:t xml:space="preserve">worden opgevat als het verlenen aan de ontvanger, hetzij uitdrukkelijk of impliciet, </w:t>
      </w:r>
      <w:r w:rsidR="00CA4B73">
        <w:t xml:space="preserve">van </w:t>
      </w:r>
      <w:r>
        <w:t xml:space="preserve">enig recht </w:t>
      </w:r>
      <w:r w:rsidR="00CA4B73">
        <w:t xml:space="preserve">op </w:t>
      </w:r>
      <w:r>
        <w:t xml:space="preserve">of licentie </w:t>
      </w:r>
      <w:r w:rsidR="00CA4B73">
        <w:t xml:space="preserve">met betrekking tot </w:t>
      </w:r>
      <w:r>
        <w:t xml:space="preserve">de </w:t>
      </w:r>
      <w:r w:rsidR="00CA4B73">
        <w:t>G</w:t>
      </w:r>
      <w:r>
        <w:t>egevens, onder een octrooi, octrooiaanvraag, handelsgeheim, vertrouwelijke informatie, handel</w:t>
      </w:r>
      <w:r w:rsidR="00CA4B73">
        <w:t>smerk</w:t>
      </w:r>
      <w:r>
        <w:t xml:space="preserve">, auteursrecht, of andere intellectuele en/of industriële eigendomsrechten </w:t>
      </w:r>
      <w:r w:rsidR="00CA4B73">
        <w:t xml:space="preserve">die </w:t>
      </w:r>
      <w:r w:rsidR="000B165D">
        <w:t>verstrekker</w:t>
      </w:r>
      <w:r>
        <w:t xml:space="preserve"> bezit of kan bezitten.</w:t>
      </w:r>
    </w:p>
    <w:p w14:paraId="0459F4FF" w14:textId="77777777" w:rsidR="00AD5198" w:rsidRDefault="00AD5198" w:rsidP="00AD5198"/>
    <w:p w14:paraId="0A1897A2" w14:textId="77777777" w:rsidR="00AD5198" w:rsidRDefault="00AD5198" w:rsidP="00CA4B73">
      <w:pPr>
        <w:ind w:left="705" w:hanging="705"/>
      </w:pPr>
      <w:r>
        <w:t>5</w:t>
      </w:r>
      <w:r w:rsidR="00CA4B73">
        <w:t>.</w:t>
      </w:r>
      <w:r>
        <w:t>3</w:t>
      </w:r>
      <w:r w:rsidR="00CA4B73">
        <w:tab/>
        <w:t>D</w:t>
      </w:r>
      <w:r>
        <w:t xml:space="preserve">e ontvanger garandeert dat de </w:t>
      </w:r>
      <w:r w:rsidR="00CA4B73">
        <w:t>G</w:t>
      </w:r>
      <w:r>
        <w:t xml:space="preserve">egevens en de </w:t>
      </w:r>
      <w:r w:rsidR="00CA4B73">
        <w:t>R</w:t>
      </w:r>
      <w:r>
        <w:t xml:space="preserve">esultaten zullen worden gebruikt in overeenstemming met deze </w:t>
      </w:r>
      <w:r w:rsidR="00570B52">
        <w:t>O</w:t>
      </w:r>
      <w:r>
        <w:t xml:space="preserve">vereenkomst, toestemming en alle toepasselijke </w:t>
      </w:r>
      <w:r w:rsidR="00CA4B73">
        <w:t>wet- en regelgeving</w:t>
      </w:r>
      <w:r>
        <w:t>.</w:t>
      </w:r>
    </w:p>
    <w:p w14:paraId="6C7DCFC8" w14:textId="77777777" w:rsidR="00CA4B73" w:rsidRDefault="00CA4B73" w:rsidP="00AD5198"/>
    <w:p w14:paraId="319912C2" w14:textId="77777777" w:rsidR="00AD5198" w:rsidRPr="00CA4B73" w:rsidRDefault="00CA4B73" w:rsidP="00AD5198">
      <w:pPr>
        <w:rPr>
          <w:u w:val="single"/>
        </w:rPr>
      </w:pPr>
      <w:r>
        <w:rPr>
          <w:u w:val="single"/>
        </w:rPr>
        <w:t xml:space="preserve">Artikel </w:t>
      </w:r>
      <w:r w:rsidR="00AD5198" w:rsidRPr="00CA4B73">
        <w:rPr>
          <w:u w:val="single"/>
        </w:rPr>
        <w:t>6</w:t>
      </w:r>
      <w:r>
        <w:rPr>
          <w:u w:val="single"/>
        </w:rPr>
        <w:t xml:space="preserve"> /</w:t>
      </w:r>
      <w:r w:rsidR="00AD5198" w:rsidRPr="00CA4B73">
        <w:rPr>
          <w:u w:val="single"/>
        </w:rPr>
        <w:t xml:space="preserve"> </w:t>
      </w:r>
      <w:r>
        <w:rPr>
          <w:u w:val="single"/>
        </w:rPr>
        <w:t xml:space="preserve">Aansprakelijkheid </w:t>
      </w:r>
      <w:r w:rsidR="00AD5198" w:rsidRPr="00CA4B73">
        <w:rPr>
          <w:u w:val="single"/>
        </w:rPr>
        <w:t>en schadeloosstelling</w:t>
      </w:r>
    </w:p>
    <w:p w14:paraId="587173EB" w14:textId="77777777" w:rsidR="00AD5198" w:rsidRDefault="00AD5198" w:rsidP="00CA4B73">
      <w:pPr>
        <w:ind w:left="705" w:hanging="705"/>
      </w:pPr>
      <w:r>
        <w:t>6</w:t>
      </w:r>
      <w:r w:rsidR="00CA4B73">
        <w:t>.</w:t>
      </w:r>
      <w:r>
        <w:t xml:space="preserve">1 </w:t>
      </w:r>
      <w:r w:rsidR="00CA4B73">
        <w:tab/>
        <w:t>D</w:t>
      </w:r>
      <w:r>
        <w:t xml:space="preserve">e ontvanger </w:t>
      </w:r>
      <w:r w:rsidR="00CA4B73">
        <w:t>is aansprakelijk voor</w:t>
      </w:r>
      <w:r>
        <w:t xml:space="preserve"> schade, verlies of kosten in verband met of voortvloeiend uit het </w:t>
      </w:r>
      <w:r w:rsidR="00A722CB">
        <w:t>O</w:t>
      </w:r>
      <w:r>
        <w:t xml:space="preserve">nderzoek of </w:t>
      </w:r>
      <w:r w:rsidR="00A722CB">
        <w:t xml:space="preserve">gebruik </w:t>
      </w:r>
      <w:r>
        <w:t xml:space="preserve">van de </w:t>
      </w:r>
      <w:r w:rsidR="00A722CB">
        <w:t>G</w:t>
      </w:r>
      <w:r>
        <w:t>egevens, tenzij deze schade</w:t>
      </w:r>
      <w:r w:rsidR="00A722CB">
        <w:t xml:space="preserve">, </w:t>
      </w:r>
      <w:r>
        <w:t xml:space="preserve">verlies </w:t>
      </w:r>
      <w:r w:rsidR="00A722CB">
        <w:t xml:space="preserve">of kosten worden </w:t>
      </w:r>
      <w:r>
        <w:t xml:space="preserve">veroorzaakt door de grove nalatigheid of opzettelijk </w:t>
      </w:r>
      <w:r w:rsidR="00A722CB">
        <w:t xml:space="preserve">handelen </w:t>
      </w:r>
      <w:r>
        <w:t xml:space="preserve">van de </w:t>
      </w:r>
      <w:r w:rsidR="000B165D">
        <w:t>verstrekker</w:t>
      </w:r>
      <w:r>
        <w:t>.</w:t>
      </w:r>
    </w:p>
    <w:p w14:paraId="1378D73D" w14:textId="77777777" w:rsidR="00AD5198" w:rsidRDefault="00AD5198" w:rsidP="00AD5198"/>
    <w:p w14:paraId="1DE602F9" w14:textId="77777777" w:rsidR="00AD5198" w:rsidRDefault="00AD5198" w:rsidP="00CA4B73">
      <w:pPr>
        <w:ind w:left="705" w:hanging="705"/>
      </w:pPr>
      <w:r>
        <w:t>6</w:t>
      </w:r>
      <w:r w:rsidR="00CA4B73">
        <w:t>.</w:t>
      </w:r>
      <w:r>
        <w:t>2</w:t>
      </w:r>
      <w:r w:rsidR="00CA4B73">
        <w:tab/>
      </w:r>
      <w:r w:rsidR="00A722CB">
        <w:t xml:space="preserve">De ontvanger </w:t>
      </w:r>
      <w:r>
        <w:t xml:space="preserve">zal de </w:t>
      </w:r>
      <w:r w:rsidR="000B165D">
        <w:t>verstrekker</w:t>
      </w:r>
      <w:r>
        <w:t xml:space="preserve">, haar bestuurders </w:t>
      </w:r>
      <w:r w:rsidR="00A722CB">
        <w:t>en/</w:t>
      </w:r>
      <w:r>
        <w:t xml:space="preserve">of werknemers vrijwaren </w:t>
      </w:r>
      <w:r w:rsidR="00A722CB">
        <w:t xml:space="preserve">tegen </w:t>
      </w:r>
      <w:r>
        <w:t xml:space="preserve">alle claims van welke aard dan ook die zich kunnen voordoen of voortvloeien uit het gebruik van de </w:t>
      </w:r>
      <w:r w:rsidR="00A722CB">
        <w:t>G</w:t>
      </w:r>
      <w:r>
        <w:t>egevens</w:t>
      </w:r>
      <w:r w:rsidR="00A722CB">
        <w:t xml:space="preserve"> door de ontvanger</w:t>
      </w:r>
      <w:r>
        <w:t xml:space="preserve">. </w:t>
      </w:r>
    </w:p>
    <w:p w14:paraId="1C0CCCB2" w14:textId="77777777" w:rsidR="00AD5198" w:rsidRDefault="00AD5198" w:rsidP="00AD5198"/>
    <w:p w14:paraId="32159205" w14:textId="77777777" w:rsidR="00AD5198" w:rsidRDefault="00AD5198" w:rsidP="00CA4B73">
      <w:pPr>
        <w:ind w:left="705" w:hanging="705"/>
      </w:pPr>
      <w:r>
        <w:t>6</w:t>
      </w:r>
      <w:r w:rsidR="00CA4B73">
        <w:t>.</w:t>
      </w:r>
      <w:r>
        <w:t>3</w:t>
      </w:r>
      <w:r w:rsidR="00CA4B73">
        <w:tab/>
      </w:r>
      <w:r w:rsidR="00A722CB">
        <w:t xml:space="preserve">De </w:t>
      </w:r>
      <w:r w:rsidR="000B165D">
        <w:t>verstrekker</w:t>
      </w:r>
      <w:r>
        <w:t xml:space="preserve"> is jegens de </w:t>
      </w:r>
      <w:r w:rsidR="00A722CB">
        <w:t xml:space="preserve">ontvanger </w:t>
      </w:r>
      <w:r>
        <w:t xml:space="preserve">niet aansprakelijk voor claims, kosten of schade die direct of indirect voortvloeien uit het gebruik van de </w:t>
      </w:r>
      <w:r w:rsidR="00A722CB">
        <w:t>G</w:t>
      </w:r>
      <w:r>
        <w:t xml:space="preserve">egevens en/of </w:t>
      </w:r>
      <w:r w:rsidR="00A722CB">
        <w:t>R</w:t>
      </w:r>
      <w:r>
        <w:t xml:space="preserve">esultaten </w:t>
      </w:r>
      <w:r w:rsidR="00A722CB">
        <w:t xml:space="preserve">door </w:t>
      </w:r>
      <w:r>
        <w:t xml:space="preserve">de ontvanger, tenzij en voor zover schade wordt veroorzaakt door grove nalatigheid en/of opzettelijke </w:t>
      </w:r>
      <w:r w:rsidR="00A722CB">
        <w:t xml:space="preserve">handelen </w:t>
      </w:r>
      <w:r>
        <w:t xml:space="preserve">van de </w:t>
      </w:r>
      <w:r w:rsidR="000B165D">
        <w:t>verstrekker</w:t>
      </w:r>
      <w:r>
        <w:t>.</w:t>
      </w:r>
    </w:p>
    <w:p w14:paraId="008F9CFE" w14:textId="77777777" w:rsidR="00AD5198" w:rsidRDefault="00AD5198" w:rsidP="00AD5198"/>
    <w:p w14:paraId="20866137" w14:textId="77777777" w:rsidR="00AD5198" w:rsidRDefault="00AD5198" w:rsidP="00CA4B73">
      <w:pPr>
        <w:ind w:left="705" w:hanging="705"/>
      </w:pPr>
      <w:r>
        <w:t>6</w:t>
      </w:r>
      <w:r w:rsidR="00CA4B73">
        <w:t>.</w:t>
      </w:r>
      <w:r>
        <w:t>4</w:t>
      </w:r>
      <w:r w:rsidR="00CA4B73">
        <w:tab/>
      </w:r>
      <w:r w:rsidR="00A722CB">
        <w:t>D</w:t>
      </w:r>
      <w:r>
        <w:t xml:space="preserve">e partijen zijn in geen geval aansprakelijk voor enige indirecte, incidentele of gevolgschade geleden door </w:t>
      </w:r>
      <w:r w:rsidR="00A722CB">
        <w:t xml:space="preserve">de </w:t>
      </w:r>
      <w:r>
        <w:t xml:space="preserve">andere partij. </w:t>
      </w:r>
    </w:p>
    <w:p w14:paraId="5E4C4383" w14:textId="77777777" w:rsidR="00AD5198" w:rsidRDefault="00AD5198" w:rsidP="00AD5198"/>
    <w:p w14:paraId="2EC6D757" w14:textId="77777777" w:rsidR="00AD5198" w:rsidRDefault="00A722CB" w:rsidP="00C93AC1">
      <w:r>
        <w:rPr>
          <w:u w:val="single"/>
        </w:rPr>
        <w:t xml:space="preserve">Artikel </w:t>
      </w:r>
      <w:r w:rsidR="00AD5198" w:rsidRPr="00A722CB">
        <w:rPr>
          <w:u w:val="single"/>
        </w:rPr>
        <w:t>7</w:t>
      </w:r>
      <w:r>
        <w:rPr>
          <w:u w:val="single"/>
        </w:rPr>
        <w:t xml:space="preserve"> /</w:t>
      </w:r>
      <w:r w:rsidR="00AD5198" w:rsidRPr="00A722CB">
        <w:rPr>
          <w:u w:val="single"/>
        </w:rPr>
        <w:t xml:space="preserve"> Duur en beëindiging van de overeenkomst</w:t>
      </w:r>
      <w:r>
        <w:rPr>
          <w:u w:val="single"/>
        </w:rPr>
        <w:br/>
      </w:r>
      <w:r w:rsidR="00AD5198">
        <w:t>7</w:t>
      </w:r>
      <w:r>
        <w:t>.</w:t>
      </w:r>
      <w:r w:rsidR="00AD5198">
        <w:t>1</w:t>
      </w:r>
      <w:r>
        <w:tab/>
        <w:t>D</w:t>
      </w:r>
      <w:r w:rsidR="00AD5198">
        <w:t xml:space="preserve">eze </w:t>
      </w:r>
      <w:r w:rsidR="00C93AC1">
        <w:t>O</w:t>
      </w:r>
      <w:r w:rsidR="00AD5198">
        <w:t xml:space="preserve">vereenkomst </w:t>
      </w:r>
      <w:r>
        <w:t xml:space="preserve">treedt in werking </w:t>
      </w:r>
      <w:r w:rsidR="00AD5198">
        <w:t xml:space="preserve">op de datum van de ondertekening </w:t>
      </w:r>
      <w:r>
        <w:t xml:space="preserve">door </w:t>
      </w:r>
      <w:r w:rsidR="00AD5198">
        <w:t>de laatste</w:t>
      </w:r>
      <w:r w:rsidR="00C93AC1">
        <w:br/>
        <w:t xml:space="preserve">          </w:t>
      </w:r>
      <w:r w:rsidR="00AD5198">
        <w:t xml:space="preserve"> partij hieronder, en </w:t>
      </w:r>
      <w:r>
        <w:t xml:space="preserve">geldt </w:t>
      </w:r>
      <w:r w:rsidR="00AD5198">
        <w:t>voor een periode van 15 jaar, tenzij eerder beëindigd in</w:t>
      </w:r>
      <w:r w:rsidR="00C93AC1">
        <w:br/>
        <w:t xml:space="preserve">           </w:t>
      </w:r>
      <w:r w:rsidR="00AD5198">
        <w:t xml:space="preserve">overeenstemming met </w:t>
      </w:r>
      <w:r>
        <w:t xml:space="preserve">artikel </w:t>
      </w:r>
      <w:r w:rsidR="00AD5198">
        <w:t>7</w:t>
      </w:r>
      <w:r>
        <w:t>.</w:t>
      </w:r>
      <w:r w:rsidR="00AD5198">
        <w:t xml:space="preserve">2. </w:t>
      </w:r>
    </w:p>
    <w:p w14:paraId="1D3FDF34" w14:textId="77777777" w:rsidR="00AD5198" w:rsidRDefault="00AD5198" w:rsidP="00AD5198"/>
    <w:p w14:paraId="36628304" w14:textId="77777777" w:rsidR="00AD5198" w:rsidRDefault="00AD5198" w:rsidP="00A722CB">
      <w:pPr>
        <w:ind w:left="708" w:hanging="708"/>
      </w:pPr>
      <w:r>
        <w:t>7</w:t>
      </w:r>
      <w:r w:rsidR="00A722CB">
        <w:t>.</w:t>
      </w:r>
      <w:r>
        <w:t>2</w:t>
      </w:r>
      <w:r w:rsidR="00A722CB">
        <w:tab/>
        <w:t>Beide partijen zijn gerechtigd d</w:t>
      </w:r>
      <w:r>
        <w:t xml:space="preserve">eze </w:t>
      </w:r>
      <w:r w:rsidR="00C93AC1">
        <w:t>O</w:t>
      </w:r>
      <w:r>
        <w:t xml:space="preserve">vereenkomst </w:t>
      </w:r>
      <w:r w:rsidR="00A722CB">
        <w:t xml:space="preserve">met onmiddellijke ingang te ontbinden </w:t>
      </w:r>
      <w:r>
        <w:t xml:space="preserve">door </w:t>
      </w:r>
      <w:r w:rsidR="00A722CB">
        <w:t xml:space="preserve">een </w:t>
      </w:r>
      <w:r>
        <w:t>schriftelijke kennisgeving</w:t>
      </w:r>
      <w:r w:rsidR="00B845EC">
        <w:t xml:space="preserve"> aan de andere partij</w:t>
      </w:r>
      <w:r>
        <w:t>:</w:t>
      </w:r>
    </w:p>
    <w:p w14:paraId="7C4901F9" w14:textId="77777777" w:rsidR="00AD5198" w:rsidRDefault="00AD5198" w:rsidP="00A722CB">
      <w:pPr>
        <w:ind w:left="708"/>
      </w:pPr>
      <w:r>
        <w:t xml:space="preserve">a. na een wezenlijke schending van deze </w:t>
      </w:r>
      <w:r w:rsidR="00C93AC1">
        <w:t>O</w:t>
      </w:r>
      <w:r>
        <w:t xml:space="preserve">vereenkomst door de wederpartij, indien deze niet wordt </w:t>
      </w:r>
      <w:r w:rsidR="00B845EC">
        <w:t xml:space="preserve">hersteld </w:t>
      </w:r>
      <w:r>
        <w:t xml:space="preserve">binnen dertig (30) dagen nadat de overtredende partij </w:t>
      </w:r>
      <w:r w:rsidR="00B845EC">
        <w:t xml:space="preserve">een </w:t>
      </w:r>
      <w:r>
        <w:t xml:space="preserve">schriftelijke kennisgeving heeft ontvangen van </w:t>
      </w:r>
      <w:r w:rsidR="00B845EC">
        <w:t xml:space="preserve">een </w:t>
      </w:r>
      <w:r>
        <w:t>dergelijke schending;</w:t>
      </w:r>
    </w:p>
    <w:p w14:paraId="17DD9F47" w14:textId="77777777" w:rsidR="00AD5198" w:rsidRDefault="00AD5198" w:rsidP="00A722CB">
      <w:pPr>
        <w:ind w:left="708"/>
      </w:pPr>
      <w:r>
        <w:t xml:space="preserve">b. in het geval de wederpartij in staat van faillissement </w:t>
      </w:r>
      <w:r w:rsidR="00B845EC">
        <w:t xml:space="preserve">is of faillissement wordt aangevraagd dan wel sprake is van </w:t>
      </w:r>
      <w:r>
        <w:t xml:space="preserve">of opschorting van betaling </w:t>
      </w:r>
      <w:r w:rsidR="00B845EC">
        <w:t xml:space="preserve">of deze </w:t>
      </w:r>
      <w:r>
        <w:t xml:space="preserve">wordt </w:t>
      </w:r>
      <w:r w:rsidR="00B845EC">
        <w:t>aangevraagd</w:t>
      </w:r>
      <w:r>
        <w:t xml:space="preserve">; </w:t>
      </w:r>
    </w:p>
    <w:p w14:paraId="2C3416F9" w14:textId="77777777" w:rsidR="00AD5198" w:rsidRDefault="00AD5198" w:rsidP="00A722CB">
      <w:pPr>
        <w:ind w:firstLine="708"/>
      </w:pPr>
      <w:r>
        <w:t>c. in geval van liquidatie of sluiting van de werkzaamheden van de wederpartij;</w:t>
      </w:r>
    </w:p>
    <w:p w14:paraId="6562206D" w14:textId="77777777" w:rsidR="00AD5198" w:rsidRDefault="00AD5198" w:rsidP="00A722CB">
      <w:pPr>
        <w:ind w:left="708"/>
      </w:pPr>
      <w:r>
        <w:t>d. in geval van overmacht</w:t>
      </w:r>
      <w:r w:rsidR="00B845EC">
        <w:t xml:space="preserve"> </w:t>
      </w:r>
      <w:r>
        <w:t>-</w:t>
      </w:r>
      <w:r w:rsidR="00B845EC">
        <w:t xml:space="preserve"> </w:t>
      </w:r>
      <w:r>
        <w:t xml:space="preserve">zoals bepaald in </w:t>
      </w:r>
      <w:r w:rsidR="00B845EC">
        <w:t xml:space="preserve">artikel </w:t>
      </w:r>
      <w:r>
        <w:t>11 hieronder</w:t>
      </w:r>
      <w:r w:rsidR="00B845EC">
        <w:t xml:space="preserve"> </w:t>
      </w:r>
      <w:r>
        <w:t>-</w:t>
      </w:r>
      <w:r w:rsidR="00B845EC">
        <w:t xml:space="preserve"> </w:t>
      </w:r>
      <w:r>
        <w:t>indien de situatie van overmacht meer dan 90 dagen zal duren.</w:t>
      </w:r>
    </w:p>
    <w:p w14:paraId="0082EADD" w14:textId="77777777" w:rsidR="00AD5198" w:rsidRDefault="00AD5198" w:rsidP="00AD5198"/>
    <w:p w14:paraId="3978DE07" w14:textId="77777777" w:rsidR="00AD5198" w:rsidRDefault="00AD5198" w:rsidP="00A722CB">
      <w:pPr>
        <w:ind w:left="705" w:hanging="705"/>
      </w:pPr>
      <w:r>
        <w:t>7</w:t>
      </w:r>
      <w:r w:rsidR="00A722CB">
        <w:t>.</w:t>
      </w:r>
      <w:r>
        <w:t>3</w:t>
      </w:r>
      <w:r w:rsidR="00A722CB">
        <w:tab/>
      </w:r>
      <w:r w:rsidR="00B845EC">
        <w:t>D</w:t>
      </w:r>
      <w:r>
        <w:t>e ontvanger stemt erme</w:t>
      </w:r>
      <w:r w:rsidR="00C93AC1">
        <w:t>e in, bij beëindiging van deze O</w:t>
      </w:r>
      <w:r>
        <w:t>vereenkomst</w:t>
      </w:r>
      <w:r w:rsidR="00B845EC">
        <w:t>,</w:t>
      </w:r>
      <w:r>
        <w:t xml:space="preserve"> om </w:t>
      </w:r>
      <w:r w:rsidR="00B845EC">
        <w:t xml:space="preserve">het </w:t>
      </w:r>
      <w:r>
        <w:t xml:space="preserve">gebruik van de </w:t>
      </w:r>
      <w:r w:rsidR="00B845EC">
        <w:t>G</w:t>
      </w:r>
      <w:r>
        <w:t xml:space="preserve">egevens te staken en zal binnen vijftien (15) dagen alle </w:t>
      </w:r>
      <w:r w:rsidR="00B845EC">
        <w:t>G</w:t>
      </w:r>
      <w:r>
        <w:t xml:space="preserve">egevens vernietigen  of de </w:t>
      </w:r>
      <w:r w:rsidR="00B845EC">
        <w:t>G</w:t>
      </w:r>
      <w:r>
        <w:t xml:space="preserve">egevens in overeenstemming met de schriftelijke instructies van de </w:t>
      </w:r>
      <w:r w:rsidR="000B165D">
        <w:t>verstrekker</w:t>
      </w:r>
      <w:r>
        <w:t xml:space="preserve"> te behandelen.</w:t>
      </w:r>
    </w:p>
    <w:p w14:paraId="6CEA7FCB" w14:textId="77777777" w:rsidR="00AD5198" w:rsidRDefault="00AD5198" w:rsidP="00AD5198"/>
    <w:p w14:paraId="7B357E76" w14:textId="77777777" w:rsidR="00AD5198" w:rsidRPr="00B845EC" w:rsidRDefault="00B845EC" w:rsidP="00AD5198">
      <w:pPr>
        <w:rPr>
          <w:u w:val="single"/>
        </w:rPr>
      </w:pPr>
      <w:r>
        <w:rPr>
          <w:u w:val="single"/>
        </w:rPr>
        <w:t xml:space="preserve">Artikel </w:t>
      </w:r>
      <w:r w:rsidR="00AD5198" w:rsidRPr="00B845EC">
        <w:rPr>
          <w:u w:val="single"/>
        </w:rPr>
        <w:t xml:space="preserve"> 8</w:t>
      </w:r>
      <w:r>
        <w:rPr>
          <w:u w:val="single"/>
        </w:rPr>
        <w:t xml:space="preserve"> /</w:t>
      </w:r>
      <w:r w:rsidR="00AD5198" w:rsidRPr="00B845EC">
        <w:rPr>
          <w:u w:val="single"/>
        </w:rPr>
        <w:t xml:space="preserve"> Publiciteit</w:t>
      </w:r>
    </w:p>
    <w:p w14:paraId="4E416E7A" w14:textId="77777777" w:rsidR="00AD5198" w:rsidRDefault="00AD5198" w:rsidP="00AD5198">
      <w:r>
        <w:t>Geen van beide partijen zal gebruik maken van het logo of de naam van de wederpartij of de naam van een medewerker van de wederpartij, voor promotionele doeleinden, in publiciteit, reclame of persbericht, zonder voorafgaande schriftelijke toestemming van de partij wiens naam wordt gebruikt.</w:t>
      </w:r>
    </w:p>
    <w:p w14:paraId="3F3810AB" w14:textId="77777777" w:rsidR="00AD5198" w:rsidRDefault="00AD5198" w:rsidP="00AD5198"/>
    <w:p w14:paraId="64E43B7F" w14:textId="77777777" w:rsidR="00AD5198" w:rsidRPr="00C61E5C" w:rsidRDefault="00C61E5C" w:rsidP="00AD5198">
      <w:pPr>
        <w:rPr>
          <w:u w:val="single"/>
        </w:rPr>
      </w:pPr>
      <w:r>
        <w:rPr>
          <w:u w:val="single"/>
        </w:rPr>
        <w:t xml:space="preserve">Artikel </w:t>
      </w:r>
      <w:r w:rsidR="00AD5198" w:rsidRPr="00C61E5C">
        <w:rPr>
          <w:u w:val="single"/>
        </w:rPr>
        <w:t>9</w:t>
      </w:r>
      <w:r>
        <w:rPr>
          <w:u w:val="single"/>
        </w:rPr>
        <w:t xml:space="preserve"> /</w:t>
      </w:r>
      <w:r w:rsidR="00AD5198" w:rsidRPr="00C61E5C">
        <w:rPr>
          <w:u w:val="single"/>
        </w:rPr>
        <w:t xml:space="preserve"> Wijzigingen</w:t>
      </w:r>
    </w:p>
    <w:p w14:paraId="22CB6D00" w14:textId="77777777" w:rsidR="00AD5198" w:rsidRDefault="00AD5198" w:rsidP="00AD5198">
      <w:r>
        <w:t xml:space="preserve">Wijzigingen, </w:t>
      </w:r>
      <w:r w:rsidR="00C61E5C">
        <w:t xml:space="preserve">aanpassingen </w:t>
      </w:r>
      <w:r>
        <w:t xml:space="preserve">en uitbreidingen van deze </w:t>
      </w:r>
      <w:r w:rsidR="00C93AC1">
        <w:t>O</w:t>
      </w:r>
      <w:r>
        <w:t>vereenkomst zijn slechts bindend nadat deze schriftelijk zijn overeengekomen tussen de partijen.</w:t>
      </w:r>
      <w:r w:rsidR="00C61E5C">
        <w:br/>
      </w:r>
    </w:p>
    <w:p w14:paraId="7121681F" w14:textId="77777777" w:rsidR="00AD5198" w:rsidRPr="00C61E5C" w:rsidRDefault="00C61E5C" w:rsidP="00AD5198">
      <w:pPr>
        <w:rPr>
          <w:u w:val="single"/>
        </w:rPr>
      </w:pPr>
      <w:r>
        <w:rPr>
          <w:u w:val="single"/>
        </w:rPr>
        <w:t xml:space="preserve">Artikel </w:t>
      </w:r>
      <w:r w:rsidR="00AD5198" w:rsidRPr="00C61E5C">
        <w:rPr>
          <w:u w:val="single"/>
        </w:rPr>
        <w:t>10</w:t>
      </w:r>
      <w:r>
        <w:rPr>
          <w:u w:val="single"/>
        </w:rPr>
        <w:t xml:space="preserve"> /</w:t>
      </w:r>
      <w:r w:rsidR="00AD5198" w:rsidRPr="00C61E5C">
        <w:rPr>
          <w:u w:val="single"/>
        </w:rPr>
        <w:t xml:space="preserve"> </w:t>
      </w:r>
      <w:r>
        <w:rPr>
          <w:u w:val="single"/>
        </w:rPr>
        <w:t>Overdraagbaarheid</w:t>
      </w:r>
    </w:p>
    <w:p w14:paraId="29A46646" w14:textId="77777777" w:rsidR="00AD5198" w:rsidRDefault="00AD5198" w:rsidP="00AD5198">
      <w:r>
        <w:t xml:space="preserve">De rechten en verplichtingen zoals bepaald in de </w:t>
      </w:r>
      <w:r w:rsidR="00C93AC1">
        <w:t>O</w:t>
      </w:r>
      <w:r>
        <w:t xml:space="preserve">vereenkomst </w:t>
      </w:r>
      <w:r w:rsidR="00C61E5C">
        <w:t xml:space="preserve">kunnen </w:t>
      </w:r>
      <w:r>
        <w:t xml:space="preserve">niet worden </w:t>
      </w:r>
      <w:r w:rsidR="00C61E5C">
        <w:t xml:space="preserve">overgedragen </w:t>
      </w:r>
      <w:r>
        <w:t xml:space="preserve">door een partij zonder de voorafgaande schriftelijke toestemming van de andere partij, </w:t>
      </w:r>
      <w:r w:rsidR="00C61E5C">
        <w:t>d</w:t>
      </w:r>
      <w:r w:rsidR="00C93AC1">
        <w:t>i</w:t>
      </w:r>
      <w:r w:rsidR="00C61E5C">
        <w:t xml:space="preserve">e de </w:t>
      </w:r>
      <w:r>
        <w:t xml:space="preserve">toestemming </w:t>
      </w:r>
      <w:r w:rsidR="00C61E5C">
        <w:t>niet op onredelijke gronden zal onthouden</w:t>
      </w:r>
      <w:r>
        <w:t>.</w:t>
      </w:r>
    </w:p>
    <w:p w14:paraId="22F44C65" w14:textId="77777777" w:rsidR="00C61E5C" w:rsidRDefault="00C61E5C" w:rsidP="00AD5198"/>
    <w:p w14:paraId="112384AD" w14:textId="77777777" w:rsidR="00AD5198" w:rsidRPr="00C61E5C" w:rsidRDefault="00C61E5C" w:rsidP="00AD5198">
      <w:pPr>
        <w:rPr>
          <w:u w:val="single"/>
        </w:rPr>
      </w:pPr>
      <w:r>
        <w:rPr>
          <w:u w:val="single"/>
        </w:rPr>
        <w:t>Artikel 11</w:t>
      </w:r>
      <w:r w:rsidR="00AD5198" w:rsidRPr="00C61E5C">
        <w:rPr>
          <w:u w:val="single"/>
        </w:rPr>
        <w:t xml:space="preserve"> </w:t>
      </w:r>
      <w:r>
        <w:rPr>
          <w:u w:val="single"/>
        </w:rPr>
        <w:t>/ O</w:t>
      </w:r>
      <w:r w:rsidR="00AD5198" w:rsidRPr="00C61E5C">
        <w:rPr>
          <w:u w:val="single"/>
        </w:rPr>
        <w:t>vermacht</w:t>
      </w:r>
    </w:p>
    <w:p w14:paraId="1AA5AD5A" w14:textId="77777777" w:rsidR="00AD5198" w:rsidRDefault="00AD5198" w:rsidP="00AD5198">
      <w:r>
        <w:t>In geval van overmacht is de betreffende partij gerechtigd de verplichtingen voor de duur van de overmacht op te schorten, mits de wederpartij schriftelijk in kennis is gesteld van de overmacht. Gevallen van overmacht zullen betrekking hebben op situaties die de uitvoering van de overeenkomst verhinderen en die niet kunnen worden toegerekend aan de betreffende partij op grond van wet, overeenkomst of volgens algemeen aanvaarde normen en dientengevolge niet te wijten zijn aan die partij.</w:t>
      </w:r>
      <w:r w:rsidR="00C61E5C">
        <w:br/>
      </w:r>
    </w:p>
    <w:p w14:paraId="60F81AA1" w14:textId="77777777" w:rsidR="00AD5198" w:rsidRPr="00C61E5C" w:rsidRDefault="00C61E5C" w:rsidP="00AD5198">
      <w:pPr>
        <w:rPr>
          <w:u w:val="single"/>
        </w:rPr>
      </w:pPr>
      <w:r w:rsidRPr="00C61E5C">
        <w:rPr>
          <w:u w:val="single"/>
        </w:rPr>
        <w:t xml:space="preserve">Artikel </w:t>
      </w:r>
      <w:r w:rsidR="00AD5198" w:rsidRPr="00C61E5C">
        <w:rPr>
          <w:u w:val="single"/>
        </w:rPr>
        <w:t>12</w:t>
      </w:r>
      <w:r w:rsidRPr="00C61E5C">
        <w:rPr>
          <w:u w:val="single"/>
        </w:rPr>
        <w:t xml:space="preserve"> /</w:t>
      </w:r>
      <w:r w:rsidR="00AD5198" w:rsidRPr="00C61E5C">
        <w:rPr>
          <w:u w:val="single"/>
        </w:rPr>
        <w:t xml:space="preserve"> </w:t>
      </w:r>
      <w:r w:rsidRPr="00C61E5C">
        <w:rPr>
          <w:u w:val="single"/>
        </w:rPr>
        <w:t>Nietigheid</w:t>
      </w:r>
    </w:p>
    <w:p w14:paraId="29227086" w14:textId="77777777" w:rsidR="00AD5198" w:rsidRDefault="00AD5198" w:rsidP="00AD5198">
      <w:r>
        <w:t xml:space="preserve">De nietigheid van </w:t>
      </w:r>
      <w:r w:rsidR="00C93AC1">
        <w:t>een bepaalde bepaling van deze O</w:t>
      </w:r>
      <w:r>
        <w:t xml:space="preserve">vereenkomst heeft geen invloed op andere bepalingen daarin. </w:t>
      </w:r>
      <w:r w:rsidR="00C61E5C">
        <w:br/>
      </w:r>
    </w:p>
    <w:p w14:paraId="29439CF2" w14:textId="77777777" w:rsidR="00AD5198" w:rsidRPr="00C61E5C" w:rsidRDefault="00C61E5C" w:rsidP="00AD5198">
      <w:pPr>
        <w:rPr>
          <w:u w:val="single"/>
        </w:rPr>
      </w:pPr>
      <w:r w:rsidRPr="00C61E5C">
        <w:rPr>
          <w:u w:val="single"/>
        </w:rPr>
        <w:t xml:space="preserve">Artikel </w:t>
      </w:r>
      <w:r w:rsidR="00AD5198" w:rsidRPr="00C61E5C">
        <w:rPr>
          <w:u w:val="single"/>
        </w:rPr>
        <w:t>13</w:t>
      </w:r>
      <w:r w:rsidRPr="00C61E5C">
        <w:rPr>
          <w:u w:val="single"/>
        </w:rPr>
        <w:t xml:space="preserve"> /</w:t>
      </w:r>
      <w:r w:rsidR="00AD5198" w:rsidRPr="00C61E5C">
        <w:rPr>
          <w:u w:val="single"/>
        </w:rPr>
        <w:t xml:space="preserve"> Toepasselijk recht</w:t>
      </w:r>
    </w:p>
    <w:p w14:paraId="21E8C8B5" w14:textId="77777777" w:rsidR="00AD5198" w:rsidRDefault="00AD5198" w:rsidP="00AD5198">
      <w:r>
        <w:t>13</w:t>
      </w:r>
      <w:r w:rsidR="00C61E5C">
        <w:t>.</w:t>
      </w:r>
      <w:r>
        <w:t>1</w:t>
      </w:r>
      <w:r w:rsidR="00C61E5C">
        <w:tab/>
        <w:t>Op d</w:t>
      </w:r>
      <w:r>
        <w:t xml:space="preserve">eze </w:t>
      </w:r>
      <w:r w:rsidR="00C93AC1">
        <w:t>O</w:t>
      </w:r>
      <w:r>
        <w:t xml:space="preserve">vereenkomst </w:t>
      </w:r>
      <w:r w:rsidR="00C61E5C">
        <w:t xml:space="preserve">is </w:t>
      </w:r>
      <w:r>
        <w:t>Nederlands recht</w:t>
      </w:r>
      <w:r w:rsidR="00C61E5C">
        <w:t xml:space="preserve"> van toepassing</w:t>
      </w:r>
      <w:r>
        <w:t>.</w:t>
      </w:r>
    </w:p>
    <w:p w14:paraId="7A688498" w14:textId="77777777" w:rsidR="00AD5198" w:rsidRDefault="00AD5198" w:rsidP="00AD5198"/>
    <w:p w14:paraId="16B3A7F1" w14:textId="77777777" w:rsidR="00AD5198" w:rsidRDefault="00AD5198" w:rsidP="00C61E5C">
      <w:pPr>
        <w:ind w:left="708" w:hanging="708"/>
      </w:pPr>
      <w:r>
        <w:t>13</w:t>
      </w:r>
      <w:r w:rsidR="00C61E5C">
        <w:t>.</w:t>
      </w:r>
      <w:r>
        <w:t>2</w:t>
      </w:r>
      <w:r w:rsidR="00C61E5C">
        <w:tab/>
        <w:t>I</w:t>
      </w:r>
      <w:r>
        <w:t xml:space="preserve">n geval </w:t>
      </w:r>
      <w:r w:rsidR="00C61E5C">
        <w:t xml:space="preserve">van </w:t>
      </w:r>
      <w:r>
        <w:t>een geschil voortvloeien</w:t>
      </w:r>
      <w:r w:rsidR="00C61E5C">
        <w:t>de</w:t>
      </w:r>
      <w:r>
        <w:t xml:space="preserve"> uit de </w:t>
      </w:r>
      <w:r w:rsidR="00C93AC1">
        <w:t>O</w:t>
      </w:r>
      <w:r>
        <w:t xml:space="preserve">vereenkomst, of uit de uitvoering van de </w:t>
      </w:r>
      <w:r w:rsidR="00C93AC1">
        <w:t>O</w:t>
      </w:r>
      <w:r>
        <w:t>vereenkomst, zullen de partijen eerst proberen om een dergelijk geschil in der minne te regelen. Indien het geschil niet in der minne kan worden afgewikkeld, zal het worden voorgelegd aan de bevoegde rechtbank in Arnhem, Nederland.</w:t>
      </w:r>
      <w:r w:rsidR="00C61E5C">
        <w:br/>
      </w:r>
    </w:p>
    <w:p w14:paraId="053E919C" w14:textId="77777777" w:rsidR="00C61E5C" w:rsidRDefault="00C61E5C" w:rsidP="00AD5198"/>
    <w:p w14:paraId="4C64C4F8" w14:textId="77777777" w:rsidR="00C61E5C" w:rsidRDefault="00C61E5C" w:rsidP="00AD5198"/>
    <w:p w14:paraId="50E539E1" w14:textId="77777777" w:rsidR="00C61E5C" w:rsidRDefault="00C61E5C" w:rsidP="00AD5198"/>
    <w:p w14:paraId="04EA5A23" w14:textId="77777777" w:rsidR="00A93A1E" w:rsidRPr="00203CDC" w:rsidRDefault="00A93A1E" w:rsidP="00A93A1E">
      <w:pPr>
        <w:rPr>
          <w:szCs w:val="18"/>
        </w:rPr>
      </w:pPr>
      <w:r w:rsidRPr="00203CDC">
        <w:rPr>
          <w:szCs w:val="18"/>
        </w:rPr>
        <w:t xml:space="preserve">Aldus opgemaakt te </w:t>
      </w:r>
      <w:r w:rsidRPr="00F52D3B">
        <w:rPr>
          <w:szCs w:val="18"/>
          <w:highlight w:val="yellow"/>
        </w:rPr>
        <w:t>&lt;…..&gt;</w:t>
      </w:r>
    </w:p>
    <w:p w14:paraId="2D90ABAF" w14:textId="77777777" w:rsidR="00A93A1E" w:rsidRPr="00203CDC" w:rsidRDefault="00A93A1E" w:rsidP="00A93A1E">
      <w:pPr>
        <w:rPr>
          <w:szCs w:val="18"/>
        </w:rPr>
      </w:pPr>
    </w:p>
    <w:p w14:paraId="2217308B" w14:textId="77777777" w:rsidR="00A93A1E" w:rsidRPr="00203CDC" w:rsidRDefault="00A93A1E" w:rsidP="00A93A1E">
      <w:pPr>
        <w:rPr>
          <w:szCs w:val="18"/>
        </w:rPr>
      </w:pPr>
    </w:p>
    <w:p w14:paraId="6EAE0169" w14:textId="77777777" w:rsidR="00A93A1E" w:rsidRPr="00203CDC" w:rsidRDefault="00A93A1E" w:rsidP="00A93A1E">
      <w:pPr>
        <w:rPr>
          <w:szCs w:val="18"/>
        </w:rPr>
      </w:pPr>
      <w:r>
        <w:rPr>
          <w:szCs w:val="18"/>
        </w:rPr>
        <w:t>N</w:t>
      </w:r>
      <w:r w:rsidRPr="00203CDC">
        <w:rPr>
          <w:szCs w:val="18"/>
        </w:rPr>
        <w:t xml:space="preserve">amens </w:t>
      </w:r>
      <w:r>
        <w:rPr>
          <w:szCs w:val="18"/>
        </w:rPr>
        <w:t>V</w:t>
      </w:r>
      <w:r w:rsidRPr="00203CDC">
        <w:rPr>
          <w:szCs w:val="18"/>
        </w:rPr>
        <w:t>erstrekker</w:t>
      </w:r>
      <w:r>
        <w:rPr>
          <w:szCs w:val="18"/>
        </w:rPr>
        <w:t>:</w:t>
      </w:r>
      <w:r>
        <w:rPr>
          <w:szCs w:val="18"/>
        </w:rPr>
        <w:tab/>
      </w:r>
      <w:r>
        <w:rPr>
          <w:szCs w:val="18"/>
        </w:rPr>
        <w:tab/>
      </w:r>
      <w:r>
        <w:rPr>
          <w:szCs w:val="18"/>
        </w:rPr>
        <w:tab/>
      </w:r>
      <w:r>
        <w:rPr>
          <w:szCs w:val="18"/>
        </w:rPr>
        <w:tab/>
        <w:t>Namens Ontvanger:</w:t>
      </w:r>
    </w:p>
    <w:p w14:paraId="24790CD6" w14:textId="77777777" w:rsidR="00C61E5C" w:rsidRDefault="00C61E5C" w:rsidP="00AD5198"/>
    <w:p w14:paraId="52EE329A" w14:textId="77777777" w:rsidR="00C61E5C" w:rsidRDefault="00C61E5C" w:rsidP="00AD5198"/>
    <w:p w14:paraId="17181504" w14:textId="77777777" w:rsidR="00C61E5C" w:rsidRDefault="00C61E5C" w:rsidP="00AD5198"/>
    <w:p w14:paraId="11EAF07B" w14:textId="77777777" w:rsidR="00A93A1E" w:rsidRDefault="00C61E5C" w:rsidP="00A93A1E">
      <w:pPr>
        <w:rPr>
          <w:szCs w:val="18"/>
        </w:rPr>
      </w:pPr>
      <w:r>
        <w:t>Datum:</w:t>
      </w:r>
      <w:r>
        <w:tab/>
      </w:r>
      <w:r w:rsidR="00A93A1E">
        <w:tab/>
      </w:r>
      <w:r w:rsidR="00A93A1E" w:rsidRPr="00F52D3B">
        <w:rPr>
          <w:szCs w:val="18"/>
          <w:highlight w:val="yellow"/>
        </w:rPr>
        <w:t>&lt;…..&gt;</w:t>
      </w:r>
      <w:r>
        <w:tab/>
      </w:r>
      <w:r>
        <w:tab/>
      </w:r>
      <w:r>
        <w:tab/>
      </w:r>
      <w:r>
        <w:tab/>
        <w:t>Datum:</w:t>
      </w:r>
      <w:r w:rsidR="00A93A1E">
        <w:tab/>
        <w:t xml:space="preserve"> </w:t>
      </w:r>
      <w:r w:rsidR="00A93A1E">
        <w:tab/>
      </w:r>
      <w:r w:rsidR="00A93A1E" w:rsidRPr="00F52D3B">
        <w:rPr>
          <w:szCs w:val="18"/>
          <w:highlight w:val="yellow"/>
        </w:rPr>
        <w:t>&lt;…..&gt;</w:t>
      </w:r>
    </w:p>
    <w:p w14:paraId="7D1850BB" w14:textId="77777777" w:rsidR="00A93A1E" w:rsidRPr="00203CDC" w:rsidRDefault="00A93A1E" w:rsidP="00A93A1E">
      <w:pPr>
        <w:rPr>
          <w:szCs w:val="18"/>
        </w:rPr>
      </w:pPr>
    </w:p>
    <w:p w14:paraId="28DE2306" w14:textId="77777777" w:rsidR="00C61E5C" w:rsidRDefault="00C61E5C" w:rsidP="00AD5198"/>
    <w:p w14:paraId="6CF27837" w14:textId="77777777" w:rsidR="00A93A1E" w:rsidRPr="00203CDC" w:rsidRDefault="00C61E5C" w:rsidP="00A93A1E">
      <w:pPr>
        <w:rPr>
          <w:szCs w:val="18"/>
        </w:rPr>
      </w:pPr>
      <w:r>
        <w:t>Naam:</w:t>
      </w:r>
      <w:r>
        <w:tab/>
      </w:r>
      <w:r>
        <w:tab/>
      </w:r>
      <w:r w:rsidR="00A93A1E" w:rsidRPr="00F52D3B">
        <w:rPr>
          <w:szCs w:val="18"/>
          <w:highlight w:val="yellow"/>
        </w:rPr>
        <w:t>&lt;…..&gt;</w:t>
      </w:r>
      <w:r>
        <w:tab/>
      </w:r>
      <w:r>
        <w:tab/>
      </w:r>
      <w:r>
        <w:tab/>
      </w:r>
      <w:r>
        <w:tab/>
        <w:t>Naam:</w:t>
      </w:r>
      <w:r w:rsidR="00A93A1E">
        <w:tab/>
      </w:r>
      <w:r w:rsidR="00A93A1E">
        <w:tab/>
      </w:r>
      <w:r w:rsidR="00A93A1E" w:rsidRPr="00F52D3B">
        <w:rPr>
          <w:szCs w:val="18"/>
          <w:highlight w:val="yellow"/>
        </w:rPr>
        <w:t>&lt;…..&gt;</w:t>
      </w:r>
    </w:p>
    <w:p w14:paraId="2CFACA6C" w14:textId="77777777" w:rsidR="00C61E5C" w:rsidRDefault="00C61E5C" w:rsidP="00AD5198"/>
    <w:p w14:paraId="2C344F34" w14:textId="77777777" w:rsidR="00C61E5C" w:rsidRDefault="00C61E5C" w:rsidP="00AD5198"/>
    <w:p w14:paraId="6DCF39AE" w14:textId="77777777" w:rsidR="00A93A1E" w:rsidRPr="00203CDC" w:rsidRDefault="00C61E5C" w:rsidP="00A93A1E">
      <w:pPr>
        <w:rPr>
          <w:szCs w:val="18"/>
        </w:rPr>
      </w:pPr>
      <w:r>
        <w:t>Functie</w:t>
      </w:r>
      <w:r w:rsidRPr="00A93A1E">
        <w:t>:</w:t>
      </w:r>
      <w:r w:rsidR="00A93A1E" w:rsidRPr="00A93A1E">
        <w:rPr>
          <w:szCs w:val="18"/>
        </w:rPr>
        <w:t xml:space="preserve"> </w:t>
      </w:r>
      <w:r w:rsidR="00A93A1E" w:rsidRPr="00A93A1E">
        <w:rPr>
          <w:szCs w:val="18"/>
        </w:rPr>
        <w:tab/>
      </w:r>
      <w:r w:rsidR="00A93A1E" w:rsidRPr="00F52D3B">
        <w:rPr>
          <w:szCs w:val="18"/>
          <w:highlight w:val="yellow"/>
        </w:rPr>
        <w:t>&lt;…..&gt;</w:t>
      </w:r>
      <w:r>
        <w:tab/>
      </w:r>
      <w:r>
        <w:tab/>
      </w:r>
      <w:r>
        <w:tab/>
      </w:r>
      <w:r>
        <w:tab/>
        <w:t>Functie:</w:t>
      </w:r>
      <w:r w:rsidR="00A93A1E">
        <w:tab/>
      </w:r>
      <w:r w:rsidR="00A93A1E" w:rsidRPr="00F52D3B">
        <w:rPr>
          <w:szCs w:val="18"/>
          <w:highlight w:val="yellow"/>
        </w:rPr>
        <w:t>&lt;…..&gt;</w:t>
      </w:r>
    </w:p>
    <w:p w14:paraId="41E4C677" w14:textId="77777777" w:rsidR="00C61E5C" w:rsidRDefault="00C61E5C" w:rsidP="00AD5198"/>
    <w:p w14:paraId="009E9F9F" w14:textId="77777777" w:rsidR="00C61E5C" w:rsidRDefault="00C61E5C" w:rsidP="00AD5198"/>
    <w:p w14:paraId="605E48D0" w14:textId="77777777" w:rsidR="00C61E5C" w:rsidRDefault="00C61E5C" w:rsidP="00AD5198"/>
    <w:p w14:paraId="1C1C3A4B" w14:textId="77777777" w:rsidR="00C61E5C" w:rsidRDefault="00C61E5C" w:rsidP="00AD5198"/>
    <w:p w14:paraId="01F50F50" w14:textId="77777777" w:rsidR="00C61E5C" w:rsidRDefault="00C61E5C" w:rsidP="00AD5198"/>
    <w:p w14:paraId="31592F27" w14:textId="77777777" w:rsidR="00C61E5C" w:rsidRDefault="00C61E5C" w:rsidP="00AD5198"/>
    <w:p w14:paraId="4572C2C3" w14:textId="77777777" w:rsidR="00C93AC1" w:rsidRDefault="00C93AC1" w:rsidP="00AD5198"/>
    <w:p w14:paraId="5EA68A48" w14:textId="77777777" w:rsidR="00C93AC1" w:rsidRDefault="00C93AC1" w:rsidP="00AD5198"/>
    <w:p w14:paraId="3613C506" w14:textId="77777777" w:rsidR="00C93AC1" w:rsidRDefault="00C93AC1" w:rsidP="00AD5198"/>
    <w:p w14:paraId="2F7A3AFE" w14:textId="77777777" w:rsidR="00C61E5C" w:rsidRDefault="00C61E5C" w:rsidP="00AD5198"/>
    <w:p w14:paraId="7F35E482" w14:textId="77777777" w:rsidR="00C61E5C" w:rsidRDefault="00C61E5C" w:rsidP="00AD5198"/>
    <w:p w14:paraId="518C3EF2" w14:textId="77777777" w:rsidR="00C61E5C" w:rsidRDefault="00C61E5C" w:rsidP="00AD5198">
      <w:r>
        <w:t xml:space="preserve">Bijlage 1: </w:t>
      </w:r>
      <w:r w:rsidR="00C93AC1">
        <w:t xml:space="preserve">Omschrijving Onderzoek en </w:t>
      </w:r>
      <w:commentRangeStart w:id="3"/>
      <w:r w:rsidR="00C93AC1">
        <w:t>Gegevens</w:t>
      </w:r>
      <w:commentRangeEnd w:id="3"/>
      <w:r w:rsidR="00A03EB5">
        <w:rPr>
          <w:rStyle w:val="Verwijzingopmerking"/>
        </w:rPr>
        <w:commentReference w:id="3"/>
      </w:r>
      <w:r w:rsidR="00C93AC1">
        <w:t xml:space="preserve"> </w:t>
      </w:r>
      <w:r>
        <w:br/>
      </w:r>
    </w:p>
    <w:sectPr w:rsidR="00C61E5C">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005580" w:date="2019-10-30T13:35:00Z" w:initials="p">
    <w:p w14:paraId="0C579D2A" w14:textId="77777777" w:rsidR="00A03EB5" w:rsidRPr="00122574" w:rsidRDefault="00A03EB5">
      <w:pPr>
        <w:pStyle w:val="Tekstopmerking"/>
        <w:rPr>
          <w:i/>
        </w:rPr>
      </w:pPr>
      <w:r>
        <w:rPr>
          <w:rStyle w:val="Verwijzingopmerking"/>
        </w:rPr>
        <w:annotationRef/>
      </w:r>
      <w:r>
        <w:t>Hier de titel v</w:t>
      </w:r>
      <w:r w:rsidR="00122574">
        <w:t>a</w:t>
      </w:r>
      <w:r>
        <w:t>n de studie invullen</w:t>
      </w:r>
    </w:p>
  </w:comment>
  <w:comment w:id="2" w:author="p005580" w:date="2019-10-30T13:33:00Z" w:initials="p">
    <w:p w14:paraId="1835002B" w14:textId="77777777" w:rsidR="00A03EB5" w:rsidRDefault="00A03EB5">
      <w:pPr>
        <w:pStyle w:val="Tekstopmerking"/>
      </w:pPr>
      <w:r>
        <w:rPr>
          <w:rStyle w:val="Verwijzingopmerking"/>
        </w:rPr>
        <w:annotationRef/>
      </w:r>
      <w:r>
        <w:t>Kiezen voor eerste of tweede artikel 4.1</w:t>
      </w:r>
    </w:p>
  </w:comment>
  <w:comment w:id="3" w:author="p005580" w:date="2019-10-30T13:34:00Z" w:initials="p">
    <w:p w14:paraId="44543608" w14:textId="77777777" w:rsidR="00A03EB5" w:rsidRDefault="00A03EB5">
      <w:pPr>
        <w:pStyle w:val="Tekstopmerking"/>
      </w:pPr>
      <w:r>
        <w:rPr>
          <w:rStyle w:val="Verwijzingopmerking"/>
        </w:rPr>
        <w:annotationRef/>
      </w:r>
      <w:r>
        <w:rPr>
          <w:rStyle w:val="Verwijzingopmerking"/>
        </w:rPr>
        <w:annotationRef/>
      </w:r>
      <w:r>
        <w:t>In deze bijlage moet duidelijk beschreven worden om welke gegevens het gaat die verstrekt gaan worden. Hiervoor kan verwezen worden naar protocol (mits het hier duidelijk in staat).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579D2A" w15:done="0"/>
  <w15:commentEx w15:paraId="1835002B" w15:done="0"/>
  <w15:commentEx w15:paraId="445436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9EACD" w14:textId="77777777" w:rsidR="00A03EB5" w:rsidRDefault="00A03EB5" w:rsidP="00A03EB5">
      <w:r>
        <w:separator/>
      </w:r>
    </w:p>
  </w:endnote>
  <w:endnote w:type="continuationSeparator" w:id="0">
    <w:p w14:paraId="1D5D525D" w14:textId="77777777" w:rsidR="00A03EB5" w:rsidRDefault="00A03EB5" w:rsidP="00A0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7D68" w14:textId="77777777" w:rsidR="00122574" w:rsidRDefault="00122574">
    <w:pPr>
      <w:pStyle w:val="Voettekst"/>
    </w:pPr>
  </w:p>
  <w:p w14:paraId="316CAA77" w14:textId="77777777" w:rsidR="00122574" w:rsidRDefault="00122574">
    <w:pPr>
      <w:pStyle w:val="Voettekst"/>
    </w:pPr>
    <w:r>
      <w:t>_______________________________________________________________________________</w:t>
    </w:r>
  </w:p>
  <w:p w14:paraId="30D46D19" w14:textId="77777777" w:rsidR="00A03EB5" w:rsidRPr="00122574" w:rsidRDefault="00A03EB5">
    <w:pPr>
      <w:pStyle w:val="Voettekst"/>
      <w:rPr>
        <w:sz w:val="16"/>
        <w:szCs w:val="16"/>
      </w:rPr>
    </w:pPr>
    <w:r w:rsidRPr="00122574">
      <w:rPr>
        <w:sz w:val="16"/>
        <w:szCs w:val="16"/>
      </w:rPr>
      <w:t>Versie jan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99DCB" w14:textId="77777777" w:rsidR="00A03EB5" w:rsidRDefault="00A03EB5" w:rsidP="00A03EB5">
      <w:r>
        <w:separator/>
      </w:r>
    </w:p>
  </w:footnote>
  <w:footnote w:type="continuationSeparator" w:id="0">
    <w:p w14:paraId="2594A860" w14:textId="77777777" w:rsidR="00A03EB5" w:rsidRDefault="00A03EB5" w:rsidP="00A03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07EBF"/>
    <w:multiLevelType w:val="hybridMultilevel"/>
    <w:tmpl w:val="8EE6A41A"/>
    <w:lvl w:ilvl="0" w:tplc="34B8DEE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98"/>
    <w:rsid w:val="000126D8"/>
    <w:rsid w:val="00051ACB"/>
    <w:rsid w:val="00083D58"/>
    <w:rsid w:val="000B165D"/>
    <w:rsid w:val="000C74C8"/>
    <w:rsid w:val="00122574"/>
    <w:rsid w:val="002F1C2F"/>
    <w:rsid w:val="0045568C"/>
    <w:rsid w:val="0046450A"/>
    <w:rsid w:val="004C007F"/>
    <w:rsid w:val="004D24F0"/>
    <w:rsid w:val="00570B52"/>
    <w:rsid w:val="00572490"/>
    <w:rsid w:val="006125DA"/>
    <w:rsid w:val="00651ECB"/>
    <w:rsid w:val="006C2C3B"/>
    <w:rsid w:val="00787D44"/>
    <w:rsid w:val="008548D5"/>
    <w:rsid w:val="008D0BF7"/>
    <w:rsid w:val="00981245"/>
    <w:rsid w:val="00A03EB5"/>
    <w:rsid w:val="00A722CB"/>
    <w:rsid w:val="00A93A1E"/>
    <w:rsid w:val="00AB347F"/>
    <w:rsid w:val="00AD5198"/>
    <w:rsid w:val="00B04D7A"/>
    <w:rsid w:val="00B22A2D"/>
    <w:rsid w:val="00B7218D"/>
    <w:rsid w:val="00B845EC"/>
    <w:rsid w:val="00BC0D2B"/>
    <w:rsid w:val="00C10CA5"/>
    <w:rsid w:val="00C61E5C"/>
    <w:rsid w:val="00C747FD"/>
    <w:rsid w:val="00C93AC1"/>
    <w:rsid w:val="00CA4B73"/>
    <w:rsid w:val="00E5561C"/>
    <w:rsid w:val="00FC3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45D5"/>
  <w15:docId w15:val="{4E1234FB-A058-46A0-ACDE-FBD2B465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165D"/>
    <w:pPr>
      <w:ind w:left="720"/>
      <w:contextualSpacing/>
    </w:pPr>
  </w:style>
  <w:style w:type="character" w:styleId="Verwijzingopmerking">
    <w:name w:val="annotation reference"/>
    <w:basedOn w:val="Standaardalinea-lettertype"/>
    <w:rsid w:val="000B165D"/>
    <w:rPr>
      <w:sz w:val="16"/>
      <w:szCs w:val="16"/>
    </w:rPr>
  </w:style>
  <w:style w:type="paragraph" w:styleId="Tekstopmerking">
    <w:name w:val="annotation text"/>
    <w:basedOn w:val="Standaard"/>
    <w:link w:val="TekstopmerkingChar"/>
    <w:rsid w:val="000B165D"/>
    <w:rPr>
      <w:sz w:val="20"/>
      <w:szCs w:val="20"/>
    </w:rPr>
  </w:style>
  <w:style w:type="character" w:customStyle="1" w:styleId="TekstopmerkingChar">
    <w:name w:val="Tekst opmerking Char"/>
    <w:basedOn w:val="Standaardalinea-lettertype"/>
    <w:link w:val="Tekstopmerking"/>
    <w:rsid w:val="000B165D"/>
    <w:rPr>
      <w:rFonts w:ascii="Verdana" w:hAnsi="Verdana"/>
    </w:rPr>
  </w:style>
  <w:style w:type="paragraph" w:styleId="Onderwerpvanopmerking">
    <w:name w:val="annotation subject"/>
    <w:basedOn w:val="Tekstopmerking"/>
    <w:next w:val="Tekstopmerking"/>
    <w:link w:val="OnderwerpvanopmerkingChar"/>
    <w:rsid w:val="000B165D"/>
    <w:rPr>
      <w:b/>
      <w:bCs/>
    </w:rPr>
  </w:style>
  <w:style w:type="character" w:customStyle="1" w:styleId="OnderwerpvanopmerkingChar">
    <w:name w:val="Onderwerp van opmerking Char"/>
    <w:basedOn w:val="TekstopmerkingChar"/>
    <w:link w:val="Onderwerpvanopmerking"/>
    <w:rsid w:val="000B165D"/>
    <w:rPr>
      <w:rFonts w:ascii="Verdana" w:hAnsi="Verdana"/>
      <w:b/>
      <w:bCs/>
    </w:rPr>
  </w:style>
  <w:style w:type="paragraph" w:styleId="Ballontekst">
    <w:name w:val="Balloon Text"/>
    <w:basedOn w:val="Standaard"/>
    <w:link w:val="BallontekstChar"/>
    <w:rsid w:val="000B165D"/>
    <w:rPr>
      <w:rFonts w:ascii="Tahoma" w:hAnsi="Tahoma" w:cs="Tahoma"/>
      <w:sz w:val="16"/>
      <w:szCs w:val="16"/>
    </w:rPr>
  </w:style>
  <w:style w:type="character" w:customStyle="1" w:styleId="BallontekstChar">
    <w:name w:val="Ballontekst Char"/>
    <w:basedOn w:val="Standaardalinea-lettertype"/>
    <w:link w:val="Ballontekst"/>
    <w:rsid w:val="000B165D"/>
    <w:rPr>
      <w:rFonts w:ascii="Tahoma" w:hAnsi="Tahoma" w:cs="Tahoma"/>
      <w:sz w:val="16"/>
      <w:szCs w:val="16"/>
    </w:rPr>
  </w:style>
  <w:style w:type="paragraph" w:styleId="Koptekst">
    <w:name w:val="header"/>
    <w:basedOn w:val="Standaard"/>
    <w:link w:val="KoptekstChar"/>
    <w:rsid w:val="00A03EB5"/>
    <w:pPr>
      <w:tabs>
        <w:tab w:val="center" w:pos="4536"/>
        <w:tab w:val="right" w:pos="9072"/>
      </w:tabs>
    </w:pPr>
  </w:style>
  <w:style w:type="character" w:customStyle="1" w:styleId="KoptekstChar">
    <w:name w:val="Koptekst Char"/>
    <w:basedOn w:val="Standaardalinea-lettertype"/>
    <w:link w:val="Koptekst"/>
    <w:rsid w:val="00A03EB5"/>
    <w:rPr>
      <w:rFonts w:ascii="Verdana" w:hAnsi="Verdana"/>
      <w:sz w:val="18"/>
      <w:szCs w:val="24"/>
    </w:rPr>
  </w:style>
  <w:style w:type="paragraph" w:styleId="Voettekst">
    <w:name w:val="footer"/>
    <w:basedOn w:val="Standaard"/>
    <w:link w:val="VoettekstChar"/>
    <w:rsid w:val="00A03EB5"/>
    <w:pPr>
      <w:tabs>
        <w:tab w:val="center" w:pos="4536"/>
        <w:tab w:val="right" w:pos="9072"/>
      </w:tabs>
    </w:pPr>
  </w:style>
  <w:style w:type="character" w:customStyle="1" w:styleId="VoettekstChar">
    <w:name w:val="Voettekst Char"/>
    <w:basedOn w:val="Standaardalinea-lettertype"/>
    <w:link w:val="Voettekst"/>
    <w:rsid w:val="00A03EB5"/>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2263-96C8-4F4A-AF83-21BC0E0C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10117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p011689</dc:creator>
  <cp:lastModifiedBy>M Veehof</cp:lastModifiedBy>
  <cp:revision>4</cp:revision>
  <dcterms:created xsi:type="dcterms:W3CDTF">2020-03-12T13:29:00Z</dcterms:created>
  <dcterms:modified xsi:type="dcterms:W3CDTF">2021-11-11T17:58:00Z</dcterms:modified>
</cp:coreProperties>
</file>